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93A4CF8" w:rsidR="00A45A2E" w:rsidRPr="00A11C38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</w:t>
      </w:r>
      <w:r w:rsidRPr="00A11C38">
        <w:rPr>
          <w:sz w:val="20"/>
          <w:szCs w:val="20"/>
        </w:rPr>
        <w:t>:</w:t>
      </w:r>
      <w:r w:rsidR="003F04B9" w:rsidRPr="00A11C38">
        <w:rPr>
          <w:sz w:val="20"/>
          <w:szCs w:val="20"/>
        </w:rPr>
        <w:t xml:space="preserve"> </w:t>
      </w:r>
      <w:r w:rsidR="00A10A00">
        <w:rPr>
          <w:sz w:val="20"/>
          <w:szCs w:val="20"/>
        </w:rPr>
        <w:t>P</w:t>
      </w:r>
      <w:r w:rsidR="00A10A00" w:rsidRPr="00A11C38">
        <w:rPr>
          <w:sz w:val="20"/>
          <w:szCs w:val="20"/>
        </w:rPr>
        <w:t xml:space="preserve">edagogika twórczości  </w:t>
      </w:r>
    </w:p>
    <w:p w14:paraId="56CCCDAA" w14:textId="48CDA3CE" w:rsidR="00A45A2E" w:rsidRPr="00A11C38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>Kod Erasmus:</w:t>
      </w:r>
      <w:r w:rsidR="00E231FE" w:rsidRPr="00A11C38">
        <w:rPr>
          <w:sz w:val="20"/>
          <w:szCs w:val="20"/>
        </w:rPr>
        <w:t xml:space="preserve"> </w:t>
      </w:r>
      <w:r w:rsidR="00F2643F" w:rsidRPr="00A11C38">
        <w:rPr>
          <w:sz w:val="20"/>
          <w:szCs w:val="20"/>
        </w:rPr>
        <w:t>PLLESZNO01</w:t>
      </w:r>
    </w:p>
    <w:p w14:paraId="08BF7BC8" w14:textId="18C69352" w:rsidR="00A45A2E" w:rsidRPr="00A11C3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1C3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A11C3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A11C3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DA8F2E9" w:rsidR="006B5CD5" w:rsidRPr="00A11C38" w:rsidRDefault="006B5CD5" w:rsidP="003F04B9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1C3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przedmiotu:</w:t>
      </w:r>
      <w:r w:rsidR="003F04B9" w:rsidRPr="00A11C3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ANS-IPEPPW-5-</w:t>
      </w:r>
      <w:r w:rsidR="00D82564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PDTW</w:t>
      </w:r>
      <w:r w:rsidR="003F04B9" w:rsidRPr="00A11C3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-2025</w:t>
      </w:r>
    </w:p>
    <w:p w14:paraId="68F6036D" w14:textId="7A207DB9" w:rsidR="00240710" w:rsidRPr="00A11C3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>Kierunek studiów:</w:t>
      </w:r>
      <w:r w:rsidR="009A2A9E" w:rsidRPr="00A11C38">
        <w:rPr>
          <w:sz w:val="20"/>
          <w:szCs w:val="20"/>
        </w:rPr>
        <w:t xml:space="preserve"> Pedagogika przedszkolna i wczesnoszkolna</w:t>
      </w:r>
    </w:p>
    <w:p w14:paraId="0298217A" w14:textId="360D7C3B" w:rsidR="00240710" w:rsidRPr="00A11C3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>Rok studiów:</w:t>
      </w:r>
      <w:r w:rsidR="003F04B9" w:rsidRPr="00A11C38">
        <w:rPr>
          <w:sz w:val="20"/>
          <w:szCs w:val="20"/>
        </w:rPr>
        <w:t xml:space="preserve"> </w:t>
      </w:r>
      <w:r w:rsidR="00A11C38" w:rsidRPr="00A11C38">
        <w:rPr>
          <w:sz w:val="20"/>
          <w:szCs w:val="20"/>
        </w:rPr>
        <w:t>piąty</w:t>
      </w:r>
    </w:p>
    <w:p w14:paraId="68770112" w14:textId="78A82223" w:rsidR="005076CB" w:rsidRPr="00A11C38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>Semestr</w:t>
      </w:r>
      <w:r w:rsidR="00F1701A" w:rsidRPr="00A11C38">
        <w:rPr>
          <w:sz w:val="20"/>
          <w:szCs w:val="20"/>
        </w:rPr>
        <w:t>/y</w:t>
      </w:r>
      <w:r w:rsidRPr="00A11C38">
        <w:rPr>
          <w:sz w:val="20"/>
          <w:szCs w:val="20"/>
        </w:rPr>
        <w:t xml:space="preserve"> studiów:</w:t>
      </w:r>
      <w:r w:rsidR="003F04B9" w:rsidRPr="00A11C38">
        <w:rPr>
          <w:sz w:val="20"/>
          <w:szCs w:val="20"/>
        </w:rPr>
        <w:t xml:space="preserve"> </w:t>
      </w:r>
      <w:r w:rsidR="00A11C38">
        <w:rPr>
          <w:sz w:val="20"/>
          <w:szCs w:val="20"/>
        </w:rPr>
        <w:t>dziesiąty</w:t>
      </w:r>
    </w:p>
    <w:p w14:paraId="59161D35" w14:textId="783D4BD6" w:rsidR="00240710" w:rsidRPr="00A11C3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>Forma prowadzonych zajęć i liczba godzin (wykłady, ćwiczenia. laboratoria, inne):</w:t>
      </w:r>
    </w:p>
    <w:p w14:paraId="2C9A63D1" w14:textId="7207EE15" w:rsidR="00B7673F" w:rsidRPr="00A11C3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A11C38">
        <w:rPr>
          <w:sz w:val="20"/>
          <w:szCs w:val="20"/>
        </w:rPr>
        <w:t>Wykłady:</w:t>
      </w:r>
      <w:r w:rsidR="003F04B9" w:rsidRPr="00A11C38">
        <w:rPr>
          <w:sz w:val="20"/>
          <w:szCs w:val="20"/>
        </w:rPr>
        <w:t xml:space="preserve"> </w:t>
      </w:r>
      <w:r w:rsidR="005B2BA8" w:rsidRPr="00A11C38">
        <w:rPr>
          <w:sz w:val="20"/>
          <w:szCs w:val="20"/>
        </w:rPr>
        <w:t>13</w:t>
      </w:r>
      <w:r w:rsidR="00A11C38">
        <w:rPr>
          <w:sz w:val="20"/>
          <w:szCs w:val="20"/>
        </w:rPr>
        <w:t xml:space="preserve"> godz.</w:t>
      </w:r>
    </w:p>
    <w:p w14:paraId="22B003D7" w14:textId="4486AA75" w:rsidR="00B7673F" w:rsidRPr="00A11C3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A11C38">
        <w:rPr>
          <w:sz w:val="20"/>
          <w:szCs w:val="20"/>
        </w:rPr>
        <w:t>Ćwiczenia/Projekt:</w:t>
      </w:r>
      <w:r w:rsidR="005B2BA8" w:rsidRPr="00A11C38">
        <w:rPr>
          <w:sz w:val="20"/>
          <w:szCs w:val="20"/>
        </w:rPr>
        <w:t xml:space="preserve">   </w:t>
      </w:r>
    </w:p>
    <w:p w14:paraId="05B424B4" w14:textId="2FDFD27A" w:rsidR="00312675" w:rsidRPr="00A11C3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A11C38">
        <w:rPr>
          <w:sz w:val="20"/>
          <w:szCs w:val="20"/>
        </w:rPr>
        <w:t>Laboratorium:</w:t>
      </w:r>
      <w:r w:rsidR="001A3661" w:rsidRPr="00A11C38">
        <w:rPr>
          <w:sz w:val="20"/>
          <w:szCs w:val="20"/>
        </w:rPr>
        <w:t xml:space="preserve">  ---</w:t>
      </w:r>
    </w:p>
    <w:p w14:paraId="0A35D355" w14:textId="389A577B" w:rsidR="00312675" w:rsidRPr="00A11C3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A11C38">
        <w:rPr>
          <w:sz w:val="20"/>
          <w:szCs w:val="20"/>
        </w:rPr>
        <w:t>Praktyki:</w:t>
      </w:r>
      <w:r w:rsidR="001A3661" w:rsidRPr="00A11C38">
        <w:rPr>
          <w:sz w:val="20"/>
          <w:szCs w:val="20"/>
        </w:rPr>
        <w:t xml:space="preserve">   ---</w:t>
      </w:r>
    </w:p>
    <w:p w14:paraId="62934A6D" w14:textId="4F24841E" w:rsidR="00240710" w:rsidRPr="00A11C3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>Poziom przedmiotu (</w:t>
      </w:r>
      <w:r w:rsidR="00C20AF0" w:rsidRPr="00A11C38">
        <w:rPr>
          <w:sz w:val="20"/>
          <w:szCs w:val="20"/>
        </w:rPr>
        <w:t>nie dotyczy</w:t>
      </w:r>
      <w:r w:rsidR="00622528" w:rsidRPr="00A11C38">
        <w:rPr>
          <w:sz w:val="20"/>
          <w:szCs w:val="20"/>
        </w:rPr>
        <w:t>,</w:t>
      </w:r>
      <w:r w:rsidR="00C20AF0" w:rsidRPr="00A11C38">
        <w:rPr>
          <w:sz w:val="20"/>
          <w:szCs w:val="20"/>
        </w:rPr>
        <w:t xml:space="preserve"> </w:t>
      </w:r>
      <w:r w:rsidR="00622528" w:rsidRPr="00A11C38">
        <w:rPr>
          <w:sz w:val="20"/>
          <w:szCs w:val="20"/>
        </w:rPr>
        <w:t>studia pierwszego stopnia</w:t>
      </w:r>
      <w:r w:rsidR="00EC4C44" w:rsidRPr="00A11C38">
        <w:rPr>
          <w:sz w:val="20"/>
          <w:szCs w:val="20"/>
        </w:rPr>
        <w:t>, studia drugiego stopnia</w:t>
      </w:r>
      <w:r w:rsidRPr="00A11C38">
        <w:rPr>
          <w:sz w:val="20"/>
          <w:szCs w:val="20"/>
        </w:rPr>
        <w:t xml:space="preserve">, </w:t>
      </w:r>
      <w:r w:rsidR="00EC4C44" w:rsidRPr="00A11C38">
        <w:rPr>
          <w:sz w:val="20"/>
          <w:szCs w:val="20"/>
        </w:rPr>
        <w:t>studia jednolite magisterskie</w:t>
      </w:r>
      <w:r w:rsidRPr="00A11C38">
        <w:rPr>
          <w:sz w:val="20"/>
          <w:szCs w:val="20"/>
        </w:rPr>
        <w:t xml:space="preserve"> </w:t>
      </w:r>
      <w:r w:rsidR="00EC4C44" w:rsidRPr="00A11C38">
        <w:rPr>
          <w:sz w:val="20"/>
          <w:szCs w:val="20"/>
        </w:rPr>
        <w:t>studia podyplomowe</w:t>
      </w:r>
      <w:r w:rsidRPr="00A11C38">
        <w:rPr>
          <w:sz w:val="20"/>
          <w:szCs w:val="20"/>
        </w:rPr>
        <w:t>):</w:t>
      </w:r>
      <w:r w:rsidR="00D93ABE" w:rsidRPr="00A11C38">
        <w:rPr>
          <w:sz w:val="20"/>
          <w:szCs w:val="20"/>
        </w:rPr>
        <w:t xml:space="preserve"> studia jednolite magisterskie</w:t>
      </w:r>
    </w:p>
    <w:p w14:paraId="09FADE35" w14:textId="19D097A3" w:rsidR="00A45A2E" w:rsidRPr="00A11C38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>Język wykładowy:</w:t>
      </w:r>
      <w:r w:rsidR="00312675" w:rsidRPr="00A11C38">
        <w:rPr>
          <w:sz w:val="20"/>
          <w:szCs w:val="20"/>
        </w:rPr>
        <w:t xml:space="preserve"> </w:t>
      </w:r>
      <w:r w:rsidR="0040332A" w:rsidRPr="00A11C38">
        <w:rPr>
          <w:sz w:val="20"/>
          <w:szCs w:val="20"/>
        </w:rPr>
        <w:t>polski</w:t>
      </w:r>
    </w:p>
    <w:p w14:paraId="41C3F662" w14:textId="09A033B7" w:rsidR="00D169C1" w:rsidRPr="00A11C3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>Cele kształcenia</w:t>
      </w:r>
      <w:r w:rsidR="00C92365" w:rsidRPr="00A11C38">
        <w:rPr>
          <w:sz w:val="20"/>
          <w:szCs w:val="20"/>
        </w:rPr>
        <w:t xml:space="preserve"> przedmiotu</w:t>
      </w:r>
      <w:r w:rsidRPr="00A11C38">
        <w:rPr>
          <w:sz w:val="20"/>
          <w:szCs w:val="20"/>
        </w:rPr>
        <w:t>:</w:t>
      </w:r>
    </w:p>
    <w:p w14:paraId="61D0CD76" w14:textId="77777777" w:rsidR="00183DDE" w:rsidRPr="00A11C38" w:rsidRDefault="001A3661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11C38">
        <w:rPr>
          <w:sz w:val="20"/>
          <w:szCs w:val="20"/>
        </w:rPr>
        <w:t xml:space="preserve">Zapoznanie studentów z podstawowymi założeniami pedagogiki </w:t>
      </w:r>
      <w:r w:rsidR="005B2BA8" w:rsidRPr="00A11C38">
        <w:rPr>
          <w:sz w:val="20"/>
          <w:szCs w:val="20"/>
        </w:rPr>
        <w:t>twórczości</w:t>
      </w:r>
      <w:r w:rsidRPr="00A11C38">
        <w:rPr>
          <w:sz w:val="20"/>
          <w:szCs w:val="20"/>
        </w:rPr>
        <w:t>, podstawowymi pojęciami,</w:t>
      </w:r>
      <w:r w:rsidR="005B2BA8" w:rsidRPr="00A11C38">
        <w:rPr>
          <w:sz w:val="20"/>
          <w:szCs w:val="20"/>
        </w:rPr>
        <w:t xml:space="preserve"> koncepcjami</w:t>
      </w:r>
      <w:r w:rsidR="00183DDE" w:rsidRPr="00A11C38">
        <w:rPr>
          <w:sz w:val="20"/>
          <w:szCs w:val="20"/>
        </w:rPr>
        <w:t>.</w:t>
      </w:r>
      <w:r w:rsidR="005B2BA8" w:rsidRPr="00A11C38">
        <w:rPr>
          <w:sz w:val="20"/>
          <w:szCs w:val="20"/>
        </w:rPr>
        <w:t xml:space="preserve"> </w:t>
      </w:r>
      <w:r w:rsidRPr="00A11C38">
        <w:rPr>
          <w:sz w:val="20"/>
          <w:szCs w:val="20"/>
        </w:rPr>
        <w:t xml:space="preserve"> </w:t>
      </w:r>
    </w:p>
    <w:p w14:paraId="09266C20" w14:textId="22670FCB" w:rsidR="001A3661" w:rsidRPr="00A11C38" w:rsidRDefault="00183DDE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11C38">
        <w:rPr>
          <w:sz w:val="20"/>
          <w:szCs w:val="20"/>
          <w:shd w:val="clear" w:color="auto" w:fill="FFFFFF"/>
        </w:rPr>
        <w:t>Kształcenie umiejętności wdrażania wiedzy do praktyki edukacyjnej.</w:t>
      </w:r>
    </w:p>
    <w:p w14:paraId="31C3AF84" w14:textId="77777777" w:rsidR="007F3780" w:rsidRPr="00A11C38" w:rsidRDefault="007F3780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11C38">
        <w:rPr>
          <w:sz w:val="20"/>
          <w:szCs w:val="20"/>
        </w:rPr>
        <w:t>Wykorzystywanie wiedzę do rozpoznawania potrzeb, możliwości i uzdolnień dzieci.</w:t>
      </w:r>
    </w:p>
    <w:p w14:paraId="66E43E0D" w14:textId="376ED7B6" w:rsidR="005076CB" w:rsidRPr="00A11C38" w:rsidRDefault="007F3780" w:rsidP="001A366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11C38">
        <w:rPr>
          <w:sz w:val="20"/>
          <w:szCs w:val="20"/>
        </w:rPr>
        <w:t xml:space="preserve">Projektować zabaw/zadań rozwijających twórczość dzieci, rozwiązując złożone i nietypowe problemy pracy z dziećmi twórczymi.  </w:t>
      </w:r>
    </w:p>
    <w:p w14:paraId="527196D8" w14:textId="3532A942" w:rsidR="00D169C1" w:rsidRPr="00A11C38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>Sposób prowadzenia zajęć (</w:t>
      </w:r>
      <w:r w:rsidR="009F6A5A" w:rsidRPr="00A11C38">
        <w:rPr>
          <w:sz w:val="20"/>
          <w:szCs w:val="20"/>
        </w:rPr>
        <w:t>zajęcia w formie tradycyjnej (stacjonarnej),</w:t>
      </w:r>
      <w:r w:rsidR="000B4836" w:rsidRPr="00A11C38">
        <w:rPr>
          <w:sz w:val="20"/>
          <w:szCs w:val="20"/>
        </w:rPr>
        <w:t xml:space="preserve"> z</w:t>
      </w:r>
      <w:r w:rsidR="00C14B00" w:rsidRPr="00A11C38">
        <w:rPr>
          <w:sz w:val="20"/>
          <w:szCs w:val="20"/>
        </w:rPr>
        <w:t xml:space="preserve">ajęcia z wykorzystaniem metod i technik kształcenia na odległość, </w:t>
      </w:r>
      <w:r w:rsidR="009F6A5A" w:rsidRPr="00A11C38">
        <w:rPr>
          <w:sz w:val="20"/>
          <w:szCs w:val="20"/>
        </w:rPr>
        <w:t>hybrydowo</w:t>
      </w:r>
      <w:r w:rsidRPr="00A11C38">
        <w:rPr>
          <w:sz w:val="20"/>
          <w:szCs w:val="20"/>
        </w:rPr>
        <w:t xml:space="preserve">): </w:t>
      </w:r>
      <w:r w:rsidR="00AE48CB" w:rsidRPr="00A11C38">
        <w:rPr>
          <w:sz w:val="20"/>
          <w:szCs w:val="20"/>
        </w:rPr>
        <w:t>zajęcia w formie tradycyjnej (stacjonarnej</w:t>
      </w:r>
    </w:p>
    <w:p w14:paraId="5419442F" w14:textId="561600CC" w:rsidR="001A3661" w:rsidRPr="00A11C38" w:rsidRDefault="009A2A9E" w:rsidP="00B0266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>Wymagania wstępne w zakresie wiedzy, umiejętności oraz kompetencji społecznych:</w:t>
      </w:r>
      <w:r w:rsidR="00B0266D" w:rsidRPr="00A11C38">
        <w:rPr>
          <w:sz w:val="20"/>
          <w:szCs w:val="20"/>
        </w:rPr>
        <w:t xml:space="preserve"> </w:t>
      </w:r>
      <w:r w:rsidR="001A3661" w:rsidRPr="00A11C38">
        <w:rPr>
          <w:sz w:val="20"/>
          <w:szCs w:val="20"/>
        </w:rPr>
        <w:t xml:space="preserve">Podstawy </w:t>
      </w:r>
      <w:r w:rsidR="005B2BA8" w:rsidRPr="00A11C38">
        <w:rPr>
          <w:sz w:val="20"/>
          <w:szCs w:val="20"/>
        </w:rPr>
        <w:t>pedagogiki, pedagogiki specjalnej</w:t>
      </w:r>
      <w:r w:rsidR="001A3661" w:rsidRPr="00A11C38">
        <w:rPr>
          <w:sz w:val="20"/>
          <w:szCs w:val="20"/>
        </w:rPr>
        <w:t xml:space="preserve"> i psychologii rozwojowej</w:t>
      </w:r>
      <w:r w:rsidR="001A3661" w:rsidRPr="00A11C38">
        <w:t>.</w:t>
      </w:r>
    </w:p>
    <w:p w14:paraId="458CC9C2" w14:textId="3875E8B4" w:rsidR="00A45A2E" w:rsidRPr="00A11C3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>Nakład pracy studenta (punkty</w:t>
      </w:r>
      <w:r w:rsidR="00A45A2E" w:rsidRPr="00A11C38">
        <w:rPr>
          <w:sz w:val="20"/>
          <w:szCs w:val="20"/>
        </w:rPr>
        <w:t xml:space="preserve"> ECTS</w:t>
      </w:r>
      <w:r w:rsidRPr="00A11C38">
        <w:rPr>
          <w:sz w:val="20"/>
          <w:szCs w:val="20"/>
        </w:rPr>
        <w:t>)</w:t>
      </w:r>
      <w:r w:rsidR="00A45A2E" w:rsidRPr="00A11C38">
        <w:rPr>
          <w:sz w:val="20"/>
          <w:szCs w:val="20"/>
        </w:rPr>
        <w:t>:</w:t>
      </w:r>
      <w:r w:rsidR="00312675" w:rsidRPr="00A11C38">
        <w:rPr>
          <w:sz w:val="20"/>
          <w:szCs w:val="20"/>
        </w:rPr>
        <w:t xml:space="preserve"> </w:t>
      </w:r>
      <w:r w:rsidR="0040332A">
        <w:rPr>
          <w:sz w:val="20"/>
          <w:szCs w:val="20"/>
        </w:rPr>
        <w:t xml:space="preserve">1 </w:t>
      </w:r>
      <w:r w:rsidR="00312675" w:rsidRPr="00A11C38">
        <w:rPr>
          <w:sz w:val="20"/>
          <w:szCs w:val="20"/>
        </w:rPr>
        <w:t>ECTS (w tym ECTS praktycznych:</w:t>
      </w:r>
      <w:r w:rsidR="0040332A">
        <w:rPr>
          <w:sz w:val="20"/>
          <w:szCs w:val="20"/>
        </w:rPr>
        <w:t xml:space="preserve"> 0</w:t>
      </w:r>
      <w:r w:rsidR="00312675" w:rsidRPr="00A11C38">
        <w:rPr>
          <w:sz w:val="20"/>
          <w:szCs w:val="20"/>
        </w:rPr>
        <w:t>)</w:t>
      </w:r>
    </w:p>
    <w:p w14:paraId="6D48F639" w14:textId="665E41BF" w:rsidR="00A23EE8" w:rsidRPr="00A11C38" w:rsidRDefault="00D169C1" w:rsidP="00B0266D">
      <w:pPr>
        <w:pStyle w:val="Bezodstpw"/>
        <w:ind w:left="360"/>
        <w:rPr>
          <w:sz w:val="20"/>
          <w:szCs w:val="20"/>
        </w:rPr>
      </w:pPr>
      <w:r w:rsidRPr="00A11C38">
        <w:rPr>
          <w:sz w:val="20"/>
          <w:szCs w:val="20"/>
        </w:rPr>
        <w:t xml:space="preserve">Imię nazwisko/ </w:t>
      </w:r>
      <w:r w:rsidR="00240710" w:rsidRPr="00A11C38">
        <w:rPr>
          <w:sz w:val="20"/>
          <w:szCs w:val="20"/>
        </w:rPr>
        <w:t xml:space="preserve">tytuł naukowy / </w:t>
      </w:r>
      <w:r w:rsidRPr="00A11C38">
        <w:rPr>
          <w:sz w:val="20"/>
          <w:szCs w:val="20"/>
        </w:rPr>
        <w:t>stopień naukowy koordynatora przedmiotu:</w:t>
      </w:r>
      <w:r w:rsidR="001A3661" w:rsidRPr="00A11C38">
        <w:rPr>
          <w:sz w:val="20"/>
          <w:szCs w:val="20"/>
        </w:rPr>
        <w:t xml:space="preserve"> </w:t>
      </w:r>
      <w:r w:rsidR="00A23EE8" w:rsidRPr="00A11C38">
        <w:rPr>
          <w:sz w:val="20"/>
          <w:szCs w:val="20"/>
        </w:rPr>
        <w:t>dr hab. Marzenna Magda-Adamowicz</w:t>
      </w:r>
      <w:r w:rsidR="003827CA">
        <w:rPr>
          <w:sz w:val="20"/>
          <w:szCs w:val="20"/>
        </w:rPr>
        <w:t>, prof. ANS</w:t>
      </w:r>
    </w:p>
    <w:p w14:paraId="4BE21902" w14:textId="77777777" w:rsidR="001A3661" w:rsidRPr="00A11C38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11C38">
        <w:rPr>
          <w:sz w:val="20"/>
          <w:szCs w:val="20"/>
        </w:rPr>
        <w:t xml:space="preserve">Imię nazwisko/ </w:t>
      </w:r>
      <w:r w:rsidR="00240710" w:rsidRPr="00A11C38">
        <w:rPr>
          <w:sz w:val="20"/>
          <w:szCs w:val="20"/>
        </w:rPr>
        <w:t xml:space="preserve">tytuł naukowy/ </w:t>
      </w:r>
      <w:r w:rsidRPr="00A11C38">
        <w:rPr>
          <w:sz w:val="20"/>
          <w:szCs w:val="20"/>
        </w:rPr>
        <w:t>stopień naukowy wykładowcy (wykładowców) prowadzących zajęcia:</w:t>
      </w:r>
      <w:r w:rsidR="001A3661" w:rsidRPr="00A11C38">
        <w:rPr>
          <w:sz w:val="20"/>
          <w:szCs w:val="20"/>
        </w:rPr>
        <w:t xml:space="preserve"> </w:t>
      </w:r>
    </w:p>
    <w:p w14:paraId="19B61A3A" w14:textId="40CBC26A" w:rsidR="00D169C1" w:rsidRPr="00A11C38" w:rsidRDefault="001A3661" w:rsidP="001A3661">
      <w:pPr>
        <w:pStyle w:val="Bezodstpw"/>
        <w:ind w:left="360"/>
        <w:rPr>
          <w:sz w:val="20"/>
          <w:szCs w:val="20"/>
        </w:rPr>
      </w:pPr>
      <w:bookmarkStart w:id="0" w:name="_Hlk200877192"/>
      <w:r w:rsidRPr="00A11C38">
        <w:rPr>
          <w:sz w:val="20"/>
          <w:szCs w:val="20"/>
        </w:rPr>
        <w:t xml:space="preserve">dr </w:t>
      </w:r>
      <w:r w:rsidR="005B2BA8" w:rsidRPr="00A11C38">
        <w:rPr>
          <w:sz w:val="20"/>
          <w:szCs w:val="20"/>
        </w:rPr>
        <w:t>hab. Marzenna Magda-Adamowicz</w:t>
      </w:r>
      <w:r w:rsidR="003827CA">
        <w:rPr>
          <w:sz w:val="20"/>
          <w:szCs w:val="20"/>
        </w:rPr>
        <w:t>, prof. ANS</w:t>
      </w:r>
    </w:p>
    <w:bookmarkEnd w:id="0"/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BFB2C0A" w:rsidR="0043462B" w:rsidRPr="00E6297A" w:rsidRDefault="00D54922" w:rsidP="007F378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95AF4">
              <w:rPr>
                <w:sz w:val="20"/>
                <w:szCs w:val="20"/>
              </w:rPr>
              <w:t>10</w:t>
            </w:r>
          </w:p>
        </w:tc>
      </w:tr>
      <w:tr w:rsidR="007F3780" w:rsidRPr="00024B67" w14:paraId="04FD3076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0352D67" w14:textId="6849B20D" w:rsidR="007F3780" w:rsidRPr="005F75DA" w:rsidRDefault="00EE692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31BB19E" w14:textId="4A03F2C5" w:rsidR="007F3780" w:rsidRPr="00822230" w:rsidRDefault="00D545C9" w:rsidP="0082223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Zna i rozumie </w:t>
            </w:r>
            <w:r w:rsidR="002924BE" w:rsidRPr="002924BE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C.W1. zróżnicowanie modeli ujmowania procesu wspierania rozwoju dziecka lub ucznia, w tym behawioralnego, konstruktywistycznego, emancypacyjnego</w:t>
            </w:r>
            <w:r w:rsidR="00417A2F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oraz </w:t>
            </w:r>
            <w:r w:rsidR="00417A2F" w:rsidRPr="00E75CA0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zadania edukacji przedszkolnej i wczesnoszkolnej w zakresie wspierania rozwoju dziecka lub ucznia</w:t>
            </w:r>
            <w:r w:rsidR="00417A2F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</w:tcPr>
          <w:p w14:paraId="6879D522" w14:textId="50224E6A" w:rsidR="007F3780" w:rsidRPr="0083788F" w:rsidRDefault="007F37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24F27848" w14:textId="605FFF12" w:rsidR="007F3780" w:rsidRPr="0083788F" w:rsidRDefault="00EE692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t>SJKPPW_W13</w:t>
            </w:r>
          </w:p>
        </w:tc>
      </w:tr>
      <w:tr w:rsidR="00974904" w:rsidRPr="00024B67" w14:paraId="45E5AEDB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A83AA67" w14:textId="7B9C79A5" w:rsidR="00974904" w:rsidRPr="005F75DA" w:rsidRDefault="00EE6921" w:rsidP="00EE692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82D153A" w14:textId="532BA351" w:rsidR="00974904" w:rsidRPr="0083788F" w:rsidRDefault="00827936" w:rsidP="007F378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Zna i rozumie </w:t>
            </w:r>
            <w:r w:rsidR="00EA5975" w:rsidRPr="00EA5975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C.W3. zasady: projektowania spersonalizowanych strategii edukacyjnych w przedszkolu i klasach I–III szkoły podstawowej, konstruowania wiedzy w przedszkolu i klasach I–III szkoły podstawowej, integrowania wiedzy i umiejętności dzieci w przedszkolu i uczniów w </w:t>
            </w:r>
            <w:r w:rsidR="00EA5975" w:rsidRPr="00EA5975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lastRenderedPageBreak/>
              <w:t>klasach I–III szkoły podstawowej, projektowania i prowadzenia działań pedagogicznych, rozpoznawania potrzeb, możliwości i uzdolnień dziecka lub ucznia, a także planowania, realizacji i oceny spersonalizowanych programów kształcenia i wychowania</w:t>
            </w:r>
            <w:r w:rsidR="00822230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</w:tcPr>
          <w:p w14:paraId="44940373" w14:textId="55F8D967" w:rsidR="00974904" w:rsidRPr="0083788F" w:rsidRDefault="00EE692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7D552126" w14:textId="27D6D67A" w:rsidR="00974904" w:rsidRPr="0083788F" w:rsidRDefault="0097490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t>SJKPPW_W16</w:t>
            </w:r>
          </w:p>
        </w:tc>
      </w:tr>
      <w:tr w:rsidR="007F3780" w:rsidRPr="00720724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7B263E87" w:rsidR="007F3780" w:rsidRPr="00720724" w:rsidRDefault="00EE6921" w:rsidP="00240710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6425FC2" w:rsidR="007F3780" w:rsidRPr="0083788F" w:rsidRDefault="007F378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t xml:space="preserve">Student potrafi wykorzystywać posiadaną wiedzę do rozpoznawania potrzeb, możliwości i uzdolnień dzieci </w:t>
            </w:r>
            <w:r w:rsidR="00C17C7A">
              <w:rPr>
                <w:sz w:val="20"/>
                <w:szCs w:val="20"/>
              </w:rPr>
              <w:t>twórczych</w:t>
            </w:r>
            <w:r w:rsidR="00EB6915">
              <w:rPr>
                <w:sz w:val="20"/>
                <w:szCs w:val="20"/>
              </w:rPr>
              <w:t xml:space="preserve">, </w:t>
            </w:r>
            <w:r w:rsidR="00C17C7A">
              <w:rPr>
                <w:sz w:val="20"/>
                <w:szCs w:val="20"/>
              </w:rPr>
              <w:t>posługuje się narzędziami badającymi twórczego pedagogicznie nauczyciela</w:t>
            </w:r>
            <w:r w:rsidR="006E44D6">
              <w:rPr>
                <w:sz w:val="20"/>
                <w:szCs w:val="20"/>
              </w:rPr>
              <w:t xml:space="preserve"> oraz potrafi </w:t>
            </w:r>
            <w:r w:rsidR="00A34074">
              <w:rPr>
                <w:sz w:val="20"/>
                <w:szCs w:val="20"/>
              </w:rPr>
              <w:t>zaplanować</w:t>
            </w:r>
            <w:r w:rsidR="006E44D6">
              <w:rPr>
                <w:sz w:val="20"/>
                <w:szCs w:val="20"/>
              </w:rPr>
              <w:t xml:space="preserve"> </w:t>
            </w:r>
            <w:r w:rsidR="00CB4A5C">
              <w:rPr>
                <w:sz w:val="20"/>
                <w:szCs w:val="20"/>
              </w:rPr>
              <w:t xml:space="preserve">i ocenić </w:t>
            </w:r>
            <w:r w:rsidR="001626F6">
              <w:rPr>
                <w:sz w:val="20"/>
                <w:szCs w:val="20"/>
              </w:rPr>
              <w:t>spersonalizowane programy kształcenia i wychowania.</w:t>
            </w:r>
          </w:p>
        </w:tc>
        <w:tc>
          <w:tcPr>
            <w:tcW w:w="1843" w:type="dxa"/>
          </w:tcPr>
          <w:p w14:paraId="05ACD823" w14:textId="70B4320C" w:rsidR="007F3780" w:rsidRPr="0083788F" w:rsidRDefault="007F37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1D439D8A" w:rsidR="007F3780" w:rsidRPr="0083788F" w:rsidRDefault="007F37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t>SJKPPW_U03</w:t>
            </w:r>
          </w:p>
        </w:tc>
      </w:tr>
      <w:tr w:rsidR="007F3780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128A737C" w:rsidR="007F3780" w:rsidRDefault="00EE6921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54D2ED0A" w:rsidR="007F3780" w:rsidRPr="0083788F" w:rsidRDefault="0097490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t xml:space="preserve">Student potrafi </w:t>
            </w:r>
            <w:r w:rsidR="00300270">
              <w:rPr>
                <w:sz w:val="20"/>
                <w:szCs w:val="20"/>
              </w:rPr>
              <w:t>zaprojektować</w:t>
            </w:r>
            <w:r w:rsidR="00300270" w:rsidRPr="00D507FC">
              <w:rPr>
                <w:sz w:val="20"/>
                <w:szCs w:val="20"/>
              </w:rPr>
              <w:t xml:space="preserve"> siedem typów twórczych zabaw. </w:t>
            </w:r>
          </w:p>
        </w:tc>
        <w:tc>
          <w:tcPr>
            <w:tcW w:w="1843" w:type="dxa"/>
          </w:tcPr>
          <w:p w14:paraId="6518B703" w14:textId="20BA9AE5" w:rsidR="007F3780" w:rsidRPr="0083788F" w:rsidRDefault="00EE692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031CD54" w14:textId="20B339DB" w:rsidR="007F3780" w:rsidRPr="0083788F" w:rsidRDefault="0097490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t>SJKPPW_U09</w:t>
            </w:r>
          </w:p>
        </w:tc>
      </w:tr>
      <w:tr w:rsidR="00974904" w:rsidRPr="00732BA2" w14:paraId="5A4E3EC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8555047" w14:textId="0247FFBA" w:rsidR="00974904" w:rsidRDefault="00EE6921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F59F04" w14:textId="26E66769" w:rsidR="00974904" w:rsidRPr="0083788F" w:rsidRDefault="00806B18" w:rsidP="0097490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jest gotowy do </w:t>
            </w:r>
            <w:r w:rsidR="00DC7F0C">
              <w:rPr>
                <w:sz w:val="20"/>
                <w:szCs w:val="20"/>
              </w:rPr>
              <w:t xml:space="preserve">współpracy z wszystkimi podmiotami </w:t>
            </w:r>
            <w:r w:rsidR="00AF5DE0">
              <w:rPr>
                <w:sz w:val="20"/>
                <w:szCs w:val="20"/>
              </w:rPr>
              <w:t xml:space="preserve">społeczności </w:t>
            </w:r>
            <w:r w:rsidR="00AF5DE0" w:rsidRPr="0083788F">
              <w:rPr>
                <w:sz w:val="20"/>
                <w:szCs w:val="20"/>
              </w:rPr>
              <w:t>przedszkolnej, szkolnej i lokalnej</w:t>
            </w:r>
            <w:r w:rsidR="00AF5DE0">
              <w:rPr>
                <w:sz w:val="20"/>
                <w:szCs w:val="20"/>
              </w:rPr>
              <w:t xml:space="preserve"> w kontekście </w:t>
            </w:r>
            <w:r w:rsidR="003865BE">
              <w:rPr>
                <w:sz w:val="20"/>
                <w:szCs w:val="20"/>
              </w:rPr>
              <w:t xml:space="preserve">wspierania dziecka/ucznia </w:t>
            </w:r>
            <w:r w:rsidR="009365C6">
              <w:rPr>
                <w:sz w:val="20"/>
                <w:szCs w:val="20"/>
              </w:rPr>
              <w:t xml:space="preserve">oraz rozwijania </w:t>
            </w:r>
            <w:r w:rsidR="006C22E8">
              <w:rPr>
                <w:sz w:val="20"/>
                <w:szCs w:val="20"/>
              </w:rPr>
              <w:t xml:space="preserve">jego umiejętności </w:t>
            </w:r>
            <w:r w:rsidR="00257DF3">
              <w:rPr>
                <w:sz w:val="20"/>
                <w:szCs w:val="20"/>
              </w:rPr>
              <w:t xml:space="preserve">i </w:t>
            </w:r>
            <w:r w:rsidR="006C22E8">
              <w:rPr>
                <w:sz w:val="20"/>
                <w:szCs w:val="20"/>
              </w:rPr>
              <w:t>zdolności, w tym dzie</w:t>
            </w:r>
            <w:r w:rsidR="00257DF3">
              <w:rPr>
                <w:sz w:val="20"/>
                <w:szCs w:val="20"/>
              </w:rPr>
              <w:t>cka</w:t>
            </w:r>
            <w:r w:rsidR="006C22E8">
              <w:rPr>
                <w:sz w:val="20"/>
                <w:szCs w:val="20"/>
              </w:rPr>
              <w:t>/uczn</w:t>
            </w:r>
            <w:r w:rsidR="00822230">
              <w:rPr>
                <w:sz w:val="20"/>
                <w:szCs w:val="20"/>
              </w:rPr>
              <w:t>ia</w:t>
            </w:r>
            <w:r w:rsidR="006C22E8">
              <w:rPr>
                <w:sz w:val="20"/>
                <w:szCs w:val="20"/>
              </w:rPr>
              <w:t xml:space="preserve"> twórcz</w:t>
            </w:r>
            <w:r w:rsidR="00822230">
              <w:rPr>
                <w:sz w:val="20"/>
                <w:szCs w:val="20"/>
              </w:rPr>
              <w:t>ego</w:t>
            </w:r>
            <w:r w:rsidR="006C22E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08E23386" w14:textId="31D510F8" w:rsidR="00974904" w:rsidRPr="0083788F" w:rsidRDefault="00EE692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68DF51B3" w14:textId="607970B6" w:rsidR="00974904" w:rsidRPr="0083788F" w:rsidRDefault="0097490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3788F">
              <w:rPr>
                <w:sz w:val="20"/>
                <w:szCs w:val="20"/>
              </w:rPr>
              <w:t>SJKPPW_K05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3F04B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3F04B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3F04B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DBE41CB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95A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D6D9A" w:rsidRPr="00D33CE0" w14:paraId="74EDE8A7" w14:textId="77777777" w:rsidTr="00FB437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E46C869" w14:textId="77777777" w:rsidR="0083788F" w:rsidRDefault="003D6D9A" w:rsidP="003D6D9A">
            <w:pPr>
              <w:rPr>
                <w:sz w:val="20"/>
                <w:szCs w:val="20"/>
                <w:shd w:val="clear" w:color="auto" w:fill="FFFFFF"/>
              </w:rPr>
            </w:pPr>
            <w:r w:rsidRPr="00D507FC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  <w:r w:rsidR="0083788F" w:rsidRPr="00D507FC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14:paraId="181DCA5F" w14:textId="2D158973" w:rsidR="003D6D9A" w:rsidRPr="00D507FC" w:rsidRDefault="0083788F" w:rsidP="003D6D9A">
            <w:pPr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  <w:shd w:val="clear" w:color="auto" w:fill="FFFFFF"/>
              </w:rPr>
              <w:t>Zdolności i ich typologia. </w:t>
            </w:r>
            <w:r w:rsidRPr="00D507FC">
              <w:rPr>
                <w:rStyle w:val="Pogrubienie"/>
                <w:sz w:val="20"/>
                <w:szCs w:val="20"/>
                <w:shd w:val="clear" w:color="auto" w:fill="FFFFFF"/>
              </w:rPr>
              <w:t xml:space="preserve"> </w:t>
            </w:r>
            <w:r w:rsidRPr="00D507FC">
              <w:rPr>
                <w:rStyle w:val="Pogrubienie"/>
                <w:b w:val="0"/>
                <w:sz w:val="20"/>
                <w:szCs w:val="20"/>
                <w:shd w:val="clear" w:color="auto" w:fill="FFFFFF"/>
              </w:rPr>
              <w:t>Koncepcje zdolności. Charakterystyka osób zdolnych</w:t>
            </w:r>
            <w:r w:rsidRPr="00D507FC">
              <w:rPr>
                <w:b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843" w:type="dxa"/>
            <w:vAlign w:val="center"/>
          </w:tcPr>
          <w:p w14:paraId="49E965C5" w14:textId="0343975D" w:rsidR="003D6D9A" w:rsidRPr="00D507FC" w:rsidRDefault="003D6D9A" w:rsidP="005B2BA8">
            <w:pPr>
              <w:pStyle w:val="NormalnyWeb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F20671" w14:textId="4D413AC9" w:rsidR="003D6D9A" w:rsidRPr="00D33CE0" w:rsidRDefault="00D53317" w:rsidP="003D6D9A">
            <w:pPr>
              <w:rPr>
                <w:b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3D6D9A" w:rsidRPr="00D33CE0" w14:paraId="4702A2E8" w14:textId="77777777" w:rsidTr="00563A8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3C70F9A" w14:textId="6AC35796" w:rsidR="003D6D9A" w:rsidRPr="00D507FC" w:rsidRDefault="008A6CEC" w:rsidP="008A6CEC">
            <w:pPr>
              <w:pStyle w:val="NormalnyWeb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 xml:space="preserve">Twórczość – ewolucja pojęcia, wymiary, aspekty, koncepcje. </w:t>
            </w:r>
          </w:p>
        </w:tc>
        <w:tc>
          <w:tcPr>
            <w:tcW w:w="1843" w:type="dxa"/>
            <w:vAlign w:val="center"/>
          </w:tcPr>
          <w:p w14:paraId="46AE5BD7" w14:textId="03E24131" w:rsidR="003D6D9A" w:rsidRPr="00D507FC" w:rsidRDefault="00A23EE8" w:rsidP="003F04B9">
            <w:pPr>
              <w:pStyle w:val="NormalnyWeb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06193B" w14:textId="190F2BDF" w:rsidR="003D6D9A" w:rsidRPr="00D33CE0" w:rsidRDefault="00D53317" w:rsidP="003F04B9">
            <w:pPr>
              <w:pStyle w:val="NormalnyWeb"/>
              <w:rPr>
                <w:b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3D6D9A" w:rsidRPr="00D33CE0" w14:paraId="160A12DE" w14:textId="77777777" w:rsidTr="00563A8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ED7DD50" w14:textId="51033345" w:rsidR="003D6D9A" w:rsidRPr="00D507FC" w:rsidRDefault="008A6CEC" w:rsidP="00EE07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 xml:space="preserve">Rozwój twórczości w ciągu życia człowieka. Kryzysy twórczości.. </w:t>
            </w:r>
          </w:p>
        </w:tc>
        <w:tc>
          <w:tcPr>
            <w:tcW w:w="1843" w:type="dxa"/>
            <w:vAlign w:val="center"/>
          </w:tcPr>
          <w:p w14:paraId="4E2B69AB" w14:textId="19EBB47E" w:rsidR="003D6D9A" w:rsidRPr="00D507FC" w:rsidRDefault="00A23EE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612D5B0" w:rsidR="003D6D9A" w:rsidRPr="00D33CE0" w:rsidRDefault="00D53317" w:rsidP="003F04B9">
            <w:pPr>
              <w:rPr>
                <w:b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3D6D9A" w:rsidRPr="00D33CE0" w14:paraId="523D9193" w14:textId="77777777" w:rsidTr="00563A8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1B525A" w14:textId="3A918DDD" w:rsidR="003D6D9A" w:rsidRPr="00D507FC" w:rsidRDefault="00EE07E1" w:rsidP="00EE07E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Twórcza osobowość człowieka. Uwarunkowania endogenne i egzogenne twórczości</w:t>
            </w:r>
            <w:r w:rsidR="008A6CEC" w:rsidRPr="00D507F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34333E82" w14:textId="02780864" w:rsidR="003D6D9A" w:rsidRPr="00D507FC" w:rsidRDefault="00A23EE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3D8BE1B6" w:rsidR="003D6D9A" w:rsidRPr="00D33CE0" w:rsidRDefault="00D53317" w:rsidP="003F04B9">
            <w:pPr>
              <w:rPr>
                <w:b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t>01_W; 01_K</w:t>
            </w:r>
          </w:p>
        </w:tc>
      </w:tr>
      <w:tr w:rsidR="00A23EE8" w:rsidRPr="00D33CE0" w14:paraId="1C0ECF5D" w14:textId="77777777" w:rsidTr="00563A8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1D5A423" w14:textId="07EEFA65" w:rsidR="00A23EE8" w:rsidRPr="00D507FC" w:rsidRDefault="00A23EE8" w:rsidP="00D533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Rodzaje twórczości dzieci.</w:t>
            </w:r>
            <w:r w:rsidR="00024B67" w:rsidRPr="00D507FC">
              <w:rPr>
                <w:sz w:val="20"/>
                <w:szCs w:val="20"/>
              </w:rPr>
              <w:t xml:space="preserve">  </w:t>
            </w:r>
            <w:r w:rsidRPr="00D507FC">
              <w:rPr>
                <w:sz w:val="20"/>
                <w:szCs w:val="20"/>
              </w:rPr>
              <w:t>Diagnozowanie dziec</w:t>
            </w:r>
            <w:r w:rsidR="00720724" w:rsidRPr="00D507FC">
              <w:rPr>
                <w:sz w:val="20"/>
                <w:szCs w:val="20"/>
              </w:rPr>
              <w:t>ka</w:t>
            </w:r>
            <w:r w:rsidRPr="00D507FC">
              <w:rPr>
                <w:sz w:val="20"/>
                <w:szCs w:val="20"/>
              </w:rPr>
              <w:t xml:space="preserve"> </w:t>
            </w:r>
            <w:r w:rsidR="00720724" w:rsidRPr="00D507FC">
              <w:rPr>
                <w:sz w:val="20"/>
                <w:szCs w:val="20"/>
              </w:rPr>
              <w:t xml:space="preserve">lub nauczyciela </w:t>
            </w:r>
            <w:r w:rsidRPr="00D507FC">
              <w:rPr>
                <w:sz w:val="20"/>
                <w:szCs w:val="20"/>
              </w:rPr>
              <w:t>twórcz</w:t>
            </w:r>
            <w:r w:rsidR="00720724" w:rsidRPr="00D507FC">
              <w:rPr>
                <w:sz w:val="20"/>
                <w:szCs w:val="20"/>
              </w:rPr>
              <w:t>ego.</w:t>
            </w:r>
            <w:r w:rsidRPr="00D507F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C0686DE" w14:textId="3389C011" w:rsidR="00A23EE8" w:rsidRPr="00D507FC" w:rsidRDefault="0083788F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70B64F" w14:textId="62A8B9AE" w:rsidR="00A23EE8" w:rsidRPr="00D33CE0" w:rsidRDefault="00D53317" w:rsidP="003F04B9">
            <w:pPr>
              <w:rPr>
                <w:b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t>02_W; 01_U; 01_K</w:t>
            </w:r>
          </w:p>
        </w:tc>
      </w:tr>
      <w:tr w:rsidR="003D6D9A" w:rsidRPr="00D33CE0" w14:paraId="366D5B92" w14:textId="77777777" w:rsidTr="00563A8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EDAF6DA" w14:textId="0BE5C17E" w:rsidR="003D6D9A" w:rsidRPr="00D507FC" w:rsidRDefault="008A6CEC" w:rsidP="008A6C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 xml:space="preserve">Teoria twórczych zabaw. Projektowanie siedem typów twórczych zabaw. </w:t>
            </w:r>
          </w:p>
        </w:tc>
        <w:tc>
          <w:tcPr>
            <w:tcW w:w="1843" w:type="dxa"/>
            <w:vAlign w:val="center"/>
          </w:tcPr>
          <w:p w14:paraId="213CCEBB" w14:textId="51E683CC" w:rsidR="003D6D9A" w:rsidRPr="00D507FC" w:rsidRDefault="00A23EE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D3A4FD" w14:textId="7C7E57E1" w:rsidR="003D6D9A" w:rsidRPr="00D33CE0" w:rsidRDefault="00D53317" w:rsidP="003F04B9">
            <w:pPr>
              <w:rPr>
                <w:b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t>02_W; 02_U; 01_K</w:t>
            </w:r>
          </w:p>
        </w:tc>
      </w:tr>
      <w:tr w:rsidR="003D6D9A" w:rsidRPr="00D33CE0" w14:paraId="636ACB41" w14:textId="77777777" w:rsidTr="00563A8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99E883F" w14:textId="47DA95BB" w:rsidR="003D6D9A" w:rsidRPr="00D507FC" w:rsidRDefault="008A6CEC" w:rsidP="00EE692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Koncepcja twórczości pedagogicznej nauczyciela.</w:t>
            </w:r>
            <w:r w:rsidR="00A23EE8" w:rsidRPr="00D507FC">
              <w:rPr>
                <w:sz w:val="20"/>
                <w:szCs w:val="20"/>
              </w:rPr>
              <w:t xml:space="preserve"> Narzędzia diagnozujące twórczego pedagogicznie nauczyciela. </w:t>
            </w:r>
          </w:p>
        </w:tc>
        <w:tc>
          <w:tcPr>
            <w:tcW w:w="1843" w:type="dxa"/>
            <w:vAlign w:val="center"/>
          </w:tcPr>
          <w:p w14:paraId="51DDCF46" w14:textId="135B0E0B" w:rsidR="003D6D9A" w:rsidRPr="00D507FC" w:rsidRDefault="00A23EE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6589F8" w14:textId="56EF0E3F" w:rsidR="003D6D9A" w:rsidRPr="00D33CE0" w:rsidRDefault="00D53317" w:rsidP="003F04B9">
            <w:pPr>
              <w:rPr>
                <w:b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t>01_W; 01_U; 01_K</w:t>
            </w:r>
          </w:p>
        </w:tc>
      </w:tr>
      <w:tr w:rsidR="00EE6921" w:rsidRPr="00D33CE0" w14:paraId="23B69CFF" w14:textId="77777777" w:rsidTr="00563A8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0E34C1B" w14:textId="75F0E386" w:rsidR="00EE6921" w:rsidRPr="00D507FC" w:rsidRDefault="00EE6921" w:rsidP="00563A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 xml:space="preserve">Innowacje pedagogiczne – istota, źródła, zasady, właściwości, proces. </w:t>
            </w:r>
          </w:p>
        </w:tc>
        <w:tc>
          <w:tcPr>
            <w:tcW w:w="1843" w:type="dxa"/>
            <w:vAlign w:val="center"/>
          </w:tcPr>
          <w:p w14:paraId="1AEB65B4" w14:textId="40BA584F" w:rsidR="00EE6921" w:rsidRPr="00D507FC" w:rsidRDefault="00EE6921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A95F37" w14:textId="0352280E" w:rsidR="00EE6921" w:rsidRPr="00D33CE0" w:rsidRDefault="00D53317" w:rsidP="003F04B9">
            <w:pPr>
              <w:rPr>
                <w:b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t>02_W; 01_K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A23EE8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39D52321" w:rsidR="00F1701A" w:rsidRPr="00E6297A" w:rsidRDefault="00894046" w:rsidP="00A23EE8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  <w:r w:rsidRPr="00E6297A">
        <w:rPr>
          <w:b/>
          <w:sz w:val="20"/>
          <w:szCs w:val="20"/>
        </w:rPr>
        <w:t xml:space="preserve">Semestr </w:t>
      </w:r>
      <w:r w:rsidR="00C95AF4">
        <w:rPr>
          <w:b/>
          <w:sz w:val="20"/>
          <w:szCs w:val="20"/>
        </w:rPr>
        <w:t>10</w:t>
      </w:r>
    </w:p>
    <w:p w14:paraId="7774170E" w14:textId="77777777" w:rsidR="00A23EE8" w:rsidRPr="00A23EE8" w:rsidRDefault="00A23EE8" w:rsidP="00A23EE8">
      <w:pPr>
        <w:shd w:val="clear" w:color="auto" w:fill="FFFFFF"/>
        <w:ind w:left="360"/>
        <w:rPr>
          <w:color w:val="333333"/>
          <w:sz w:val="20"/>
          <w:szCs w:val="20"/>
        </w:rPr>
      </w:pPr>
      <w:proofErr w:type="spellStart"/>
      <w:r w:rsidRPr="00A23EE8">
        <w:rPr>
          <w:color w:val="333333"/>
          <w:sz w:val="20"/>
          <w:szCs w:val="20"/>
        </w:rPr>
        <w:t>Limont</w:t>
      </w:r>
      <w:proofErr w:type="spellEnd"/>
      <w:r w:rsidRPr="00A23EE8">
        <w:rPr>
          <w:color w:val="333333"/>
          <w:sz w:val="20"/>
          <w:szCs w:val="20"/>
        </w:rPr>
        <w:t>  W., </w:t>
      </w:r>
      <w:r w:rsidRPr="00A23EE8">
        <w:rPr>
          <w:rStyle w:val="Uwydatnienie"/>
          <w:color w:val="333333"/>
          <w:sz w:val="20"/>
          <w:szCs w:val="20"/>
        </w:rPr>
        <w:t>Uczeń zdolny: jak go rozpoznawać i jak z nim pracować</w:t>
      </w:r>
      <w:r w:rsidRPr="00A23EE8">
        <w:rPr>
          <w:color w:val="333333"/>
          <w:sz w:val="20"/>
          <w:szCs w:val="20"/>
        </w:rPr>
        <w:t>, Sopot, 2010.</w:t>
      </w:r>
    </w:p>
    <w:p w14:paraId="61D6898B" w14:textId="14C18DD8" w:rsidR="00A23EE8" w:rsidRPr="00A23EE8" w:rsidRDefault="00A23EE8" w:rsidP="00A23EE8">
      <w:pPr>
        <w:shd w:val="clear" w:color="auto" w:fill="FFFFFF"/>
        <w:ind w:left="360"/>
        <w:rPr>
          <w:i/>
          <w:color w:val="333333"/>
          <w:sz w:val="20"/>
          <w:szCs w:val="20"/>
        </w:rPr>
      </w:pPr>
      <w:r w:rsidRPr="00A23EE8">
        <w:rPr>
          <w:color w:val="333333"/>
          <w:sz w:val="20"/>
          <w:szCs w:val="20"/>
        </w:rPr>
        <w:t>Magda-Adamowicz M., </w:t>
      </w:r>
      <w:r>
        <w:rPr>
          <w:color w:val="333333"/>
          <w:sz w:val="20"/>
          <w:szCs w:val="20"/>
        </w:rPr>
        <w:t xml:space="preserve"> </w:t>
      </w:r>
      <w:r>
        <w:rPr>
          <w:i/>
          <w:color w:val="333333"/>
          <w:sz w:val="20"/>
          <w:szCs w:val="20"/>
        </w:rPr>
        <w:t xml:space="preserve">Innowacje rozwijające zainteresowania i uzdolnienia muzyczne uczniów klas I-III, </w:t>
      </w:r>
      <w:r w:rsidRPr="00A23EE8">
        <w:rPr>
          <w:color w:val="333333"/>
          <w:sz w:val="20"/>
          <w:szCs w:val="20"/>
        </w:rPr>
        <w:t>Leszno 2024.</w:t>
      </w:r>
      <w:r>
        <w:rPr>
          <w:i/>
          <w:color w:val="333333"/>
          <w:sz w:val="20"/>
          <w:szCs w:val="20"/>
        </w:rPr>
        <w:t xml:space="preserve"> </w:t>
      </w:r>
    </w:p>
    <w:p w14:paraId="27FC50F7" w14:textId="17E25B55" w:rsidR="00A23EE8" w:rsidRPr="00A23EE8" w:rsidRDefault="00A23EE8" w:rsidP="00A23EE8">
      <w:pPr>
        <w:shd w:val="clear" w:color="auto" w:fill="FFFFFF"/>
        <w:ind w:left="360"/>
        <w:rPr>
          <w:color w:val="333333"/>
          <w:sz w:val="20"/>
          <w:szCs w:val="20"/>
        </w:rPr>
      </w:pPr>
      <w:r w:rsidRPr="00A23EE8">
        <w:rPr>
          <w:color w:val="333333"/>
          <w:sz w:val="20"/>
          <w:szCs w:val="20"/>
        </w:rPr>
        <w:t>Magda-Adamowicz M., </w:t>
      </w:r>
      <w:r>
        <w:rPr>
          <w:color w:val="333333"/>
          <w:sz w:val="20"/>
          <w:szCs w:val="20"/>
        </w:rPr>
        <w:t xml:space="preserve"> </w:t>
      </w:r>
      <w:r>
        <w:rPr>
          <w:i/>
          <w:color w:val="333333"/>
          <w:sz w:val="20"/>
          <w:szCs w:val="20"/>
        </w:rPr>
        <w:t xml:space="preserve">Jakość dzieciństwa twórczych dzieci 7-9-letnich z perspektywy rodzinnej i lokalnej, </w:t>
      </w:r>
      <w:r>
        <w:rPr>
          <w:color w:val="333333"/>
          <w:sz w:val="20"/>
          <w:szCs w:val="20"/>
        </w:rPr>
        <w:t>Zielona Góra, 2016</w:t>
      </w:r>
    </w:p>
    <w:p w14:paraId="3BA56A66" w14:textId="77777777" w:rsidR="00A23EE8" w:rsidRPr="00A23EE8" w:rsidRDefault="00A23EE8" w:rsidP="00A23EE8">
      <w:pPr>
        <w:shd w:val="clear" w:color="auto" w:fill="FFFFFF"/>
        <w:ind w:left="360"/>
        <w:rPr>
          <w:color w:val="333333"/>
          <w:sz w:val="20"/>
          <w:szCs w:val="20"/>
        </w:rPr>
      </w:pPr>
      <w:r w:rsidRPr="00A23EE8">
        <w:rPr>
          <w:color w:val="333333"/>
          <w:sz w:val="20"/>
          <w:szCs w:val="20"/>
        </w:rPr>
        <w:lastRenderedPageBreak/>
        <w:t>Magda-Adamowicz M., </w:t>
      </w:r>
      <w:r w:rsidRPr="00A23EE8">
        <w:rPr>
          <w:rStyle w:val="Uwydatnienie"/>
          <w:color w:val="333333"/>
          <w:sz w:val="20"/>
          <w:szCs w:val="20"/>
        </w:rPr>
        <w:t>Uwarunkowania efektywności kształcenia nauczycieli klas I-III w zakresie twórczości pedagogicznej</w:t>
      </w:r>
      <w:r w:rsidRPr="00A23EE8">
        <w:rPr>
          <w:color w:val="333333"/>
          <w:sz w:val="20"/>
          <w:szCs w:val="20"/>
        </w:rPr>
        <w:t>, Zielona Góra 2009.</w:t>
      </w:r>
    </w:p>
    <w:p w14:paraId="7065342A" w14:textId="1F04374F" w:rsidR="00A23EE8" w:rsidRPr="00A23EE8" w:rsidRDefault="00A23EE8" w:rsidP="00A23EE8">
      <w:pPr>
        <w:shd w:val="clear" w:color="auto" w:fill="FFFFFF"/>
        <w:ind w:left="360"/>
        <w:rPr>
          <w:color w:val="333333"/>
          <w:sz w:val="20"/>
          <w:szCs w:val="20"/>
        </w:rPr>
      </w:pPr>
      <w:r w:rsidRPr="00A23EE8">
        <w:rPr>
          <w:color w:val="333333"/>
          <w:sz w:val="20"/>
          <w:szCs w:val="20"/>
        </w:rPr>
        <w:t>Magda-Adamowicz M., </w:t>
      </w:r>
      <w:r>
        <w:rPr>
          <w:i/>
          <w:color w:val="333333"/>
          <w:sz w:val="20"/>
          <w:szCs w:val="20"/>
        </w:rPr>
        <w:t xml:space="preserve">Twórcze dziecko – twórcze zabawy, </w:t>
      </w:r>
      <w:r>
        <w:rPr>
          <w:color w:val="333333"/>
          <w:sz w:val="20"/>
          <w:szCs w:val="20"/>
        </w:rPr>
        <w:t>Kraków 2024</w:t>
      </w:r>
    </w:p>
    <w:p w14:paraId="5F4B2FF1" w14:textId="77777777" w:rsidR="00A23EE8" w:rsidRPr="00A23EE8" w:rsidRDefault="00A23EE8" w:rsidP="00A23EE8">
      <w:pPr>
        <w:shd w:val="clear" w:color="auto" w:fill="FFFFFF"/>
        <w:ind w:left="360"/>
        <w:rPr>
          <w:color w:val="333333"/>
          <w:sz w:val="20"/>
          <w:szCs w:val="20"/>
        </w:rPr>
      </w:pPr>
      <w:r w:rsidRPr="00A23EE8">
        <w:rPr>
          <w:color w:val="333333"/>
          <w:sz w:val="20"/>
          <w:szCs w:val="20"/>
        </w:rPr>
        <w:t>Magda-Adamowicz M., Paszenda I., </w:t>
      </w:r>
      <w:r w:rsidRPr="00A23EE8">
        <w:rPr>
          <w:rStyle w:val="Uwydatnienie"/>
          <w:color w:val="333333"/>
          <w:sz w:val="20"/>
          <w:szCs w:val="20"/>
        </w:rPr>
        <w:t>Treningi twórczości a umiejętności zawodowe</w:t>
      </w:r>
      <w:r w:rsidRPr="00A23EE8">
        <w:rPr>
          <w:color w:val="333333"/>
          <w:sz w:val="20"/>
          <w:szCs w:val="20"/>
        </w:rPr>
        <w:t>, Toruń 2011.</w:t>
      </w:r>
    </w:p>
    <w:p w14:paraId="53EF9DB3" w14:textId="77777777" w:rsidR="00A23EE8" w:rsidRPr="00A23EE8" w:rsidRDefault="00A23EE8" w:rsidP="00A23EE8">
      <w:pPr>
        <w:shd w:val="clear" w:color="auto" w:fill="FFFFFF"/>
        <w:ind w:left="360"/>
        <w:rPr>
          <w:color w:val="333333"/>
          <w:sz w:val="20"/>
          <w:szCs w:val="20"/>
        </w:rPr>
      </w:pPr>
      <w:proofErr w:type="spellStart"/>
      <w:r w:rsidRPr="00A23EE8">
        <w:rPr>
          <w:color w:val="333333"/>
          <w:sz w:val="20"/>
          <w:szCs w:val="20"/>
        </w:rPr>
        <w:t>Nęcka</w:t>
      </w:r>
      <w:proofErr w:type="spellEnd"/>
      <w:r w:rsidRPr="00A23EE8">
        <w:rPr>
          <w:color w:val="333333"/>
          <w:sz w:val="20"/>
          <w:szCs w:val="20"/>
        </w:rPr>
        <w:t xml:space="preserve"> E., </w:t>
      </w:r>
      <w:r w:rsidRPr="00A23EE8">
        <w:rPr>
          <w:rStyle w:val="Uwydatnienie"/>
          <w:color w:val="333333"/>
          <w:sz w:val="20"/>
          <w:szCs w:val="20"/>
        </w:rPr>
        <w:t>Psychologia twórczości</w:t>
      </w:r>
      <w:r w:rsidRPr="00A23EE8">
        <w:rPr>
          <w:color w:val="333333"/>
          <w:sz w:val="20"/>
          <w:szCs w:val="20"/>
        </w:rPr>
        <w:t>, Gdańsk, 2001.</w:t>
      </w:r>
    </w:p>
    <w:p w14:paraId="2A81C348" w14:textId="77777777" w:rsidR="00A23EE8" w:rsidRPr="00A23EE8" w:rsidRDefault="00A23EE8" w:rsidP="00A23EE8">
      <w:pPr>
        <w:shd w:val="clear" w:color="auto" w:fill="FFFFFF"/>
        <w:ind w:left="360"/>
        <w:rPr>
          <w:color w:val="333333"/>
          <w:sz w:val="20"/>
          <w:szCs w:val="20"/>
        </w:rPr>
      </w:pPr>
      <w:r w:rsidRPr="00A23EE8">
        <w:rPr>
          <w:color w:val="333333"/>
          <w:sz w:val="20"/>
          <w:szCs w:val="20"/>
        </w:rPr>
        <w:t>Popek S., </w:t>
      </w:r>
      <w:r w:rsidRPr="00A23EE8">
        <w:rPr>
          <w:rStyle w:val="Uwydatnienie"/>
          <w:color w:val="333333"/>
          <w:sz w:val="20"/>
          <w:szCs w:val="20"/>
        </w:rPr>
        <w:t>Człowiek jako jednostka twórcza</w:t>
      </w:r>
      <w:r w:rsidRPr="00A23EE8">
        <w:rPr>
          <w:color w:val="333333"/>
          <w:sz w:val="20"/>
          <w:szCs w:val="20"/>
        </w:rPr>
        <w:t>, Lublin 2003.</w:t>
      </w:r>
    </w:p>
    <w:p w14:paraId="4F2D602C" w14:textId="77777777" w:rsidR="00A23EE8" w:rsidRPr="00A23EE8" w:rsidRDefault="00A23EE8" w:rsidP="00A23EE8">
      <w:pPr>
        <w:shd w:val="clear" w:color="auto" w:fill="FFFFFF"/>
        <w:ind w:left="360"/>
        <w:rPr>
          <w:color w:val="333333"/>
          <w:sz w:val="20"/>
          <w:szCs w:val="20"/>
        </w:rPr>
      </w:pPr>
      <w:proofErr w:type="spellStart"/>
      <w:r w:rsidRPr="00A23EE8">
        <w:rPr>
          <w:color w:val="333333"/>
          <w:sz w:val="20"/>
          <w:szCs w:val="20"/>
        </w:rPr>
        <w:t>Szmidt</w:t>
      </w:r>
      <w:proofErr w:type="spellEnd"/>
      <w:r w:rsidRPr="00A23EE8">
        <w:rPr>
          <w:color w:val="333333"/>
          <w:sz w:val="20"/>
          <w:szCs w:val="20"/>
        </w:rPr>
        <w:t xml:space="preserve"> K.J., </w:t>
      </w:r>
      <w:r w:rsidRPr="00A23EE8">
        <w:rPr>
          <w:rStyle w:val="Uwydatnienie"/>
          <w:color w:val="333333"/>
          <w:sz w:val="20"/>
          <w:szCs w:val="20"/>
        </w:rPr>
        <w:t>Pedagogika twórczości</w:t>
      </w:r>
      <w:r w:rsidRPr="00A23EE8">
        <w:rPr>
          <w:color w:val="333333"/>
          <w:sz w:val="20"/>
          <w:szCs w:val="20"/>
        </w:rPr>
        <w:t>, Gdańsk 2007.</w:t>
      </w:r>
    </w:p>
    <w:p w14:paraId="73B00640" w14:textId="1356543B" w:rsidR="00894046" w:rsidRPr="00C95AF4" w:rsidRDefault="00A23EE8" w:rsidP="00C95AF4">
      <w:pPr>
        <w:shd w:val="clear" w:color="auto" w:fill="FFFFFF"/>
        <w:ind w:left="360"/>
        <w:rPr>
          <w:color w:val="333333"/>
          <w:sz w:val="20"/>
          <w:szCs w:val="20"/>
        </w:rPr>
      </w:pPr>
      <w:r w:rsidRPr="00A23EE8">
        <w:rPr>
          <w:color w:val="333333"/>
          <w:sz w:val="20"/>
          <w:szCs w:val="20"/>
        </w:rPr>
        <w:t>Uszyńska-</w:t>
      </w:r>
      <w:proofErr w:type="spellStart"/>
      <w:r w:rsidRPr="00A23EE8">
        <w:rPr>
          <w:color w:val="333333"/>
          <w:sz w:val="20"/>
          <w:szCs w:val="20"/>
        </w:rPr>
        <w:t>Jarmoc</w:t>
      </w:r>
      <w:proofErr w:type="spellEnd"/>
      <w:r w:rsidRPr="00A23EE8">
        <w:rPr>
          <w:color w:val="333333"/>
          <w:sz w:val="20"/>
          <w:szCs w:val="20"/>
        </w:rPr>
        <w:t xml:space="preserve"> J., </w:t>
      </w:r>
      <w:r w:rsidRPr="00A23EE8">
        <w:rPr>
          <w:rStyle w:val="Uwydatnienie"/>
          <w:color w:val="333333"/>
          <w:sz w:val="20"/>
          <w:szCs w:val="20"/>
        </w:rPr>
        <w:t>Twórcza aktywność dziecka: teoria – rzeczywistość – perspektywy rozwoju</w:t>
      </w:r>
      <w:r w:rsidRPr="00A23EE8">
        <w:rPr>
          <w:color w:val="333333"/>
          <w:sz w:val="20"/>
          <w:szCs w:val="20"/>
        </w:rPr>
        <w:t>, Białystok 2003.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46288E0C" w14:textId="4265C196" w:rsidR="00A45A2E" w:rsidRPr="001F75D5" w:rsidRDefault="00732BA2" w:rsidP="001F75D5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74AFD3CA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95AF4">
              <w:rPr>
                <w:sz w:val="20"/>
                <w:szCs w:val="20"/>
              </w:rPr>
              <w:t>10</w:t>
            </w:r>
          </w:p>
        </w:tc>
      </w:tr>
      <w:tr w:rsidR="004454D7" w:rsidRPr="00D33CE0" w14:paraId="558B4F8D" w14:textId="77777777" w:rsidTr="00C06BAF">
        <w:tc>
          <w:tcPr>
            <w:tcW w:w="7366" w:type="dxa"/>
            <w:vAlign w:val="center"/>
          </w:tcPr>
          <w:p w14:paraId="1AEAF010" w14:textId="24D5E804" w:rsidR="004454D7" w:rsidRPr="00D507FC" w:rsidRDefault="00024B67" w:rsidP="00A011E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2552" w:type="dxa"/>
            <w:vAlign w:val="center"/>
          </w:tcPr>
          <w:p w14:paraId="42085AAC" w14:textId="030B2F4C" w:rsidR="004454D7" w:rsidRPr="00D507FC" w:rsidRDefault="00024B67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</w:t>
            </w:r>
          </w:p>
        </w:tc>
      </w:tr>
      <w:tr w:rsidR="00A011EC" w:rsidRPr="00D33CE0" w14:paraId="43BC970F" w14:textId="77777777" w:rsidTr="00FB4374">
        <w:tc>
          <w:tcPr>
            <w:tcW w:w="7366" w:type="dxa"/>
            <w:vAlign w:val="center"/>
          </w:tcPr>
          <w:p w14:paraId="56479C3F" w14:textId="0B238117" w:rsidR="00A011EC" w:rsidRPr="00D507FC" w:rsidRDefault="00024B67" w:rsidP="00024B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Zaprojektowanie zadań rozwijających twórczość dzieci</w:t>
            </w:r>
            <w:r w:rsidR="005F75DA" w:rsidRPr="00D507FC">
              <w:rPr>
                <w:sz w:val="20"/>
                <w:szCs w:val="20"/>
              </w:rPr>
              <w:t xml:space="preserve"> lub zabaw twórczych</w:t>
            </w:r>
          </w:p>
        </w:tc>
        <w:tc>
          <w:tcPr>
            <w:tcW w:w="2552" w:type="dxa"/>
            <w:vAlign w:val="center"/>
          </w:tcPr>
          <w:p w14:paraId="144204BE" w14:textId="6C1C136D" w:rsidR="00A011EC" w:rsidRPr="00D507FC" w:rsidRDefault="00024B67" w:rsidP="005F75D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</w:t>
            </w:r>
          </w:p>
        </w:tc>
      </w:tr>
      <w:tr w:rsidR="005F75DA" w:rsidRPr="005F75DA" w14:paraId="6AD140D2" w14:textId="77777777" w:rsidTr="00C06BAF">
        <w:tc>
          <w:tcPr>
            <w:tcW w:w="7366" w:type="dxa"/>
            <w:vAlign w:val="center"/>
          </w:tcPr>
          <w:p w14:paraId="68830B02" w14:textId="248749AC" w:rsidR="00A011EC" w:rsidRPr="00D507FC" w:rsidRDefault="005F75DA" w:rsidP="005F75D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 xml:space="preserve">Diagnoza jednego dziecka z wykorzystaniem wybranego narzędzia i jego omówienie. </w:t>
            </w:r>
          </w:p>
        </w:tc>
        <w:tc>
          <w:tcPr>
            <w:tcW w:w="2552" w:type="dxa"/>
            <w:vAlign w:val="center"/>
          </w:tcPr>
          <w:p w14:paraId="064A48A3" w14:textId="50767BB1" w:rsidR="00A011EC" w:rsidRPr="00D507FC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</w:t>
            </w:r>
          </w:p>
        </w:tc>
      </w:tr>
      <w:tr w:rsidR="005F75DA" w:rsidRPr="00732BA2" w14:paraId="08F6E0F9" w14:textId="77777777" w:rsidTr="00C06BAF">
        <w:tc>
          <w:tcPr>
            <w:tcW w:w="7366" w:type="dxa"/>
            <w:vAlign w:val="center"/>
          </w:tcPr>
          <w:p w14:paraId="02303F27" w14:textId="232B3027" w:rsidR="005F75DA" w:rsidRPr="00D507FC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FF36F06" w14:textId="28C34752" w:rsidR="005F75DA" w:rsidRPr="00D507FC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</w:t>
            </w:r>
          </w:p>
        </w:tc>
      </w:tr>
      <w:tr w:rsidR="005F75DA" w:rsidRPr="00732BA2" w14:paraId="3433D1CB" w14:textId="77777777" w:rsidTr="00C06BAF">
        <w:tc>
          <w:tcPr>
            <w:tcW w:w="7366" w:type="dxa"/>
            <w:vAlign w:val="center"/>
          </w:tcPr>
          <w:p w14:paraId="53C2FEFB" w14:textId="49407850" w:rsidR="005F75DA" w:rsidRPr="00D507FC" w:rsidRDefault="00C50597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Kolokwium</w:t>
            </w:r>
            <w:r w:rsidR="005F75DA" w:rsidRPr="00D507FC">
              <w:rPr>
                <w:sz w:val="20"/>
                <w:szCs w:val="20"/>
              </w:rPr>
              <w:t xml:space="preserve"> w postaci pisemnej </w:t>
            </w:r>
          </w:p>
        </w:tc>
        <w:tc>
          <w:tcPr>
            <w:tcW w:w="2552" w:type="dxa"/>
            <w:vAlign w:val="center"/>
          </w:tcPr>
          <w:p w14:paraId="7ABCB334" w14:textId="25C88DE4" w:rsidR="005F75DA" w:rsidRPr="00D507FC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795"/>
        <w:gridCol w:w="413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3F04B9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85CDBF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5F75DA">
              <w:rPr>
                <w:sz w:val="20"/>
                <w:szCs w:val="20"/>
              </w:rPr>
              <w:t xml:space="preserve"> 1</w:t>
            </w:r>
            <w:r w:rsidR="00C95AF4">
              <w:rPr>
                <w:sz w:val="20"/>
                <w:szCs w:val="20"/>
              </w:rPr>
              <w:t>0</w:t>
            </w:r>
          </w:p>
        </w:tc>
      </w:tr>
      <w:tr w:rsidR="005F75DA" w:rsidRPr="00650E93" w14:paraId="17379160" w14:textId="171A8077" w:rsidTr="00D53317">
        <w:trPr>
          <w:trHeight w:val="305"/>
        </w:trPr>
        <w:tc>
          <w:tcPr>
            <w:tcW w:w="6005" w:type="dxa"/>
            <w:vAlign w:val="center"/>
          </w:tcPr>
          <w:p w14:paraId="570A9C06" w14:textId="7EDA070C" w:rsidR="005F75DA" w:rsidRPr="00D507FC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633" w:type="dxa"/>
            <w:vAlign w:val="center"/>
          </w:tcPr>
          <w:p w14:paraId="4D1081AC" w14:textId="3FF0F19B" w:rsidR="005F75DA" w:rsidRPr="005F75DA" w:rsidRDefault="00D53317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2E2F1CF5" w:rsidR="005F75DA" w:rsidRPr="005F75DA" w:rsidRDefault="00D53317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95" w:type="dxa"/>
            <w:vAlign w:val="center"/>
          </w:tcPr>
          <w:p w14:paraId="25B19834" w14:textId="77777777" w:rsidR="005F75DA" w:rsidRPr="005F75DA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14:paraId="2928CA4D" w14:textId="77777777" w:rsidR="005F75DA" w:rsidRPr="00532E2A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F75DA" w:rsidRPr="00650E93" w14:paraId="2C154755" w14:textId="322AEB9D" w:rsidTr="00D53317">
        <w:trPr>
          <w:trHeight w:val="290"/>
        </w:trPr>
        <w:tc>
          <w:tcPr>
            <w:tcW w:w="6005" w:type="dxa"/>
            <w:vAlign w:val="center"/>
          </w:tcPr>
          <w:p w14:paraId="49D0CB98" w14:textId="1E2B68A3" w:rsidR="005F75DA" w:rsidRPr="00D507FC" w:rsidRDefault="005F75DA" w:rsidP="00D5331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Zaprojektowanie zadań lub zabaw twórczych</w:t>
            </w:r>
            <w:r w:rsidR="00D53317" w:rsidRPr="00D507FC">
              <w:rPr>
                <w:sz w:val="20"/>
                <w:szCs w:val="20"/>
              </w:rPr>
              <w:t xml:space="preserve"> rozwijających twórczość dzieci</w:t>
            </w:r>
          </w:p>
        </w:tc>
        <w:tc>
          <w:tcPr>
            <w:tcW w:w="633" w:type="dxa"/>
            <w:vAlign w:val="center"/>
          </w:tcPr>
          <w:p w14:paraId="6A1F5724" w14:textId="518B1F5A" w:rsidR="005F75DA" w:rsidRPr="005F75DA" w:rsidRDefault="00D53317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198F6C01" w:rsidR="005F75DA" w:rsidRPr="005F75DA" w:rsidRDefault="00D53317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95" w:type="dxa"/>
            <w:vAlign w:val="center"/>
          </w:tcPr>
          <w:p w14:paraId="05D7D2AB" w14:textId="499128EA" w:rsidR="005F75DA" w:rsidRPr="005F75DA" w:rsidRDefault="00D53317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3" w:type="dxa"/>
            <w:vAlign w:val="center"/>
          </w:tcPr>
          <w:p w14:paraId="43B98BC4" w14:textId="77777777" w:rsidR="005F75DA" w:rsidRPr="00532E2A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F75DA" w:rsidRPr="00650E93" w14:paraId="21035439" w14:textId="77777777" w:rsidTr="00D53317">
        <w:trPr>
          <w:trHeight w:val="290"/>
        </w:trPr>
        <w:tc>
          <w:tcPr>
            <w:tcW w:w="6005" w:type="dxa"/>
            <w:vAlign w:val="center"/>
          </w:tcPr>
          <w:p w14:paraId="261B7F69" w14:textId="6A1C8CF4" w:rsidR="005F75DA" w:rsidRPr="00D507FC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 xml:space="preserve">Diagnoza jednego dziecka z wykorzystaniem wybranego narzędzia i jego omówienie. </w:t>
            </w:r>
          </w:p>
        </w:tc>
        <w:tc>
          <w:tcPr>
            <w:tcW w:w="633" w:type="dxa"/>
            <w:vAlign w:val="center"/>
          </w:tcPr>
          <w:p w14:paraId="07F39B9E" w14:textId="2651CB46" w:rsidR="005F75DA" w:rsidRPr="005F75DA" w:rsidRDefault="00D53317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27A59FEB" w14:textId="4AD333F5" w:rsidR="005F75DA" w:rsidRPr="005F75DA" w:rsidRDefault="00D53317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95" w:type="dxa"/>
            <w:vAlign w:val="center"/>
          </w:tcPr>
          <w:p w14:paraId="17F4B199" w14:textId="0011E52A" w:rsidR="005F75DA" w:rsidRPr="005F75DA" w:rsidRDefault="00D53317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3" w:type="dxa"/>
            <w:vAlign w:val="center"/>
          </w:tcPr>
          <w:p w14:paraId="214DE90A" w14:textId="77777777" w:rsidR="005F75DA" w:rsidRPr="00532E2A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F75DA" w:rsidRPr="00650E93" w14:paraId="78A1E14E" w14:textId="77777777" w:rsidTr="00D53317">
        <w:trPr>
          <w:trHeight w:val="290"/>
        </w:trPr>
        <w:tc>
          <w:tcPr>
            <w:tcW w:w="6005" w:type="dxa"/>
            <w:vAlign w:val="center"/>
          </w:tcPr>
          <w:p w14:paraId="4816A30E" w14:textId="64586EDD" w:rsidR="005F75DA" w:rsidRPr="00D507FC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07FC">
              <w:rPr>
                <w:sz w:val="20"/>
                <w:szCs w:val="20"/>
              </w:rPr>
              <w:t>Wykład konwersatoryjny</w:t>
            </w:r>
          </w:p>
        </w:tc>
        <w:tc>
          <w:tcPr>
            <w:tcW w:w="633" w:type="dxa"/>
            <w:vAlign w:val="center"/>
          </w:tcPr>
          <w:p w14:paraId="277A3458" w14:textId="19719218" w:rsidR="005F75DA" w:rsidRPr="005F75DA" w:rsidRDefault="00D53317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1636C8CC" w14:textId="77777777" w:rsidR="005F75DA" w:rsidRPr="005F75DA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95" w:type="dxa"/>
            <w:vAlign w:val="center"/>
          </w:tcPr>
          <w:p w14:paraId="4EC1EFC2" w14:textId="1217C6B7" w:rsidR="005F75DA" w:rsidRPr="005F75DA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14:paraId="0117C16B" w14:textId="77777777" w:rsidR="005F75DA" w:rsidRPr="00532E2A" w:rsidRDefault="005F75DA" w:rsidP="003F04B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763D47B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BDB256A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137115D" w14:textId="77777777" w:rsidR="005F75DA" w:rsidRPr="00CF31FC" w:rsidRDefault="005F75DA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1B55F89B" w14:textId="37C97097" w:rsidR="00C06BAF" w:rsidRDefault="00C06BAF" w:rsidP="00D507FC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4E0B96D7" w14:textId="77777777" w:rsidR="00D507FC" w:rsidRDefault="00D507FC" w:rsidP="00D507FC">
      <w:pPr>
        <w:rPr>
          <w:sz w:val="20"/>
          <w:szCs w:val="20"/>
        </w:rPr>
      </w:pPr>
    </w:p>
    <w:p w14:paraId="671D444A" w14:textId="38737739" w:rsidR="007F3780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7F3780" w:rsidRPr="00EE6921" w14:paraId="237F72CE" w14:textId="77777777" w:rsidTr="00C95AF4">
        <w:trPr>
          <w:trHeight w:val="370"/>
        </w:trPr>
        <w:tc>
          <w:tcPr>
            <w:tcW w:w="52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57F3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4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F838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7C2B483E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3780" w:rsidRPr="00EE6921" w14:paraId="0D7065BD" w14:textId="77777777" w:rsidTr="00C95AF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B63FB1C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5A55CCD" w14:textId="77777777" w:rsidR="007F3780" w:rsidRPr="00C95AF4" w:rsidRDefault="007F3780" w:rsidP="007F37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63E61995" w14:textId="77777777" w:rsidR="007F3780" w:rsidRPr="00C95AF4" w:rsidRDefault="007F3780" w:rsidP="007F37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7F3780" w:rsidRPr="00EE6921" w14:paraId="731226DC" w14:textId="77777777" w:rsidTr="00C95AF4">
        <w:trPr>
          <w:trHeight w:val="192"/>
        </w:trPr>
        <w:tc>
          <w:tcPr>
            <w:tcW w:w="9699" w:type="dxa"/>
            <w:gridSpan w:val="4"/>
            <w:vAlign w:val="center"/>
          </w:tcPr>
          <w:p w14:paraId="2BFBB9C3" w14:textId="77777777" w:rsidR="007F3780" w:rsidRPr="00C95AF4" w:rsidRDefault="007F3780" w:rsidP="007F37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7F3780" w:rsidRPr="00EE6921" w14:paraId="32A75A22" w14:textId="77777777" w:rsidTr="00C95AF4">
        <w:trPr>
          <w:trHeight w:val="313"/>
        </w:trPr>
        <w:tc>
          <w:tcPr>
            <w:tcW w:w="5233" w:type="dxa"/>
            <w:gridSpan w:val="2"/>
            <w:vAlign w:val="center"/>
          </w:tcPr>
          <w:p w14:paraId="1A69A888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2731E61" w14:textId="35DD73FE" w:rsidR="007F3780" w:rsidRPr="00C95AF4" w:rsidRDefault="00C95AF4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7561592F" w14:textId="0BB7AD85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780" w:rsidRPr="00EE6921" w14:paraId="7A25A3C6" w14:textId="77777777" w:rsidTr="00C95AF4">
        <w:trPr>
          <w:trHeight w:val="519"/>
        </w:trPr>
        <w:tc>
          <w:tcPr>
            <w:tcW w:w="1057" w:type="dxa"/>
            <w:vMerge w:val="restart"/>
            <w:textDirection w:val="btLr"/>
            <w:vAlign w:val="center"/>
          </w:tcPr>
          <w:p w14:paraId="5939A025" w14:textId="77777777" w:rsidR="007F3780" w:rsidRPr="00C95AF4" w:rsidRDefault="007F3780" w:rsidP="007F3780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95AF4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2C18476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bCs/>
                <w:sz w:val="20"/>
                <w:szCs w:val="20"/>
              </w:rPr>
              <w:t>Praca z książką i źródłami</w:t>
            </w:r>
          </w:p>
        </w:tc>
        <w:tc>
          <w:tcPr>
            <w:tcW w:w="2092" w:type="dxa"/>
            <w:vAlign w:val="center"/>
          </w:tcPr>
          <w:p w14:paraId="25034E41" w14:textId="7FBBB121" w:rsidR="007F3780" w:rsidRPr="00C95AF4" w:rsidRDefault="00974904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0ADDCD9D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780" w:rsidRPr="00EE6921" w14:paraId="043E76EF" w14:textId="77777777" w:rsidTr="00C95AF4">
        <w:trPr>
          <w:trHeight w:val="519"/>
        </w:trPr>
        <w:tc>
          <w:tcPr>
            <w:tcW w:w="1057" w:type="dxa"/>
            <w:vMerge/>
            <w:textDirection w:val="btLr"/>
            <w:vAlign w:val="center"/>
          </w:tcPr>
          <w:p w14:paraId="1108D56C" w14:textId="77777777" w:rsidR="007F3780" w:rsidRPr="00C95AF4" w:rsidRDefault="007F3780" w:rsidP="007F3780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1AF058B1" w14:textId="62F1C3DF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 w:rsidR="00C50597">
              <w:rPr>
                <w:rFonts w:ascii="Times New Roman" w:hAnsi="Times New Roman" w:cs="Times New Roman"/>
                <w:bCs/>
                <w:sz w:val="20"/>
                <w:szCs w:val="20"/>
              </w:rPr>
              <w:t>zaliczenia</w:t>
            </w:r>
          </w:p>
        </w:tc>
        <w:tc>
          <w:tcPr>
            <w:tcW w:w="2092" w:type="dxa"/>
            <w:vAlign w:val="center"/>
          </w:tcPr>
          <w:p w14:paraId="11874A95" w14:textId="71D3B663" w:rsidR="007F3780" w:rsidRPr="00C95AF4" w:rsidRDefault="00974904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0E44E629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780" w:rsidRPr="00EE6921" w14:paraId="2EB5150F" w14:textId="77777777" w:rsidTr="00C95AF4">
        <w:trPr>
          <w:trHeight w:val="519"/>
        </w:trPr>
        <w:tc>
          <w:tcPr>
            <w:tcW w:w="1057" w:type="dxa"/>
            <w:vMerge/>
            <w:textDirection w:val="btLr"/>
            <w:vAlign w:val="center"/>
          </w:tcPr>
          <w:p w14:paraId="6B655F9A" w14:textId="77777777" w:rsidR="007F3780" w:rsidRPr="00C95AF4" w:rsidRDefault="007F3780" w:rsidP="007F3780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2B117A4D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588DB06A" w14:textId="4EAB895E" w:rsidR="007F3780" w:rsidRPr="00C95AF4" w:rsidRDefault="00C95AF4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vAlign w:val="center"/>
          </w:tcPr>
          <w:p w14:paraId="4EB5C78C" w14:textId="25C1B105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780" w:rsidRPr="00EE6921" w14:paraId="62890F0B" w14:textId="77777777" w:rsidTr="00C95AF4">
        <w:trPr>
          <w:trHeight w:val="573"/>
        </w:trPr>
        <w:tc>
          <w:tcPr>
            <w:tcW w:w="1057" w:type="dxa"/>
            <w:vMerge/>
            <w:vAlign w:val="center"/>
          </w:tcPr>
          <w:p w14:paraId="73F5BA10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4EFDAF2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70AF3560" w14:textId="44C28186" w:rsidR="007F3780" w:rsidRPr="00C95AF4" w:rsidRDefault="00C50597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vAlign w:val="center"/>
          </w:tcPr>
          <w:p w14:paraId="0C9F9E50" w14:textId="1CD7DCAB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780" w:rsidRPr="00EE6921" w14:paraId="29BD1A77" w14:textId="77777777" w:rsidTr="00C95AF4">
        <w:trPr>
          <w:trHeight w:val="333"/>
        </w:trPr>
        <w:tc>
          <w:tcPr>
            <w:tcW w:w="5233" w:type="dxa"/>
            <w:gridSpan w:val="2"/>
            <w:vAlign w:val="center"/>
          </w:tcPr>
          <w:p w14:paraId="3F130ABD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88FC428" w14:textId="6B794047" w:rsidR="007F3780" w:rsidRPr="00C95AF4" w:rsidRDefault="00C95AF4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1E652805" w14:textId="4805AD58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780" w:rsidRPr="00EE6921" w14:paraId="18F69D6F" w14:textId="77777777" w:rsidTr="00C95AF4">
        <w:trPr>
          <w:trHeight w:val="472"/>
        </w:trPr>
        <w:tc>
          <w:tcPr>
            <w:tcW w:w="5233" w:type="dxa"/>
            <w:gridSpan w:val="2"/>
            <w:vAlign w:val="center"/>
          </w:tcPr>
          <w:p w14:paraId="56AD081E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471D4C47" w14:textId="10D06752" w:rsidR="007F3780" w:rsidRPr="00C95AF4" w:rsidRDefault="00C95AF4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A04106A" w14:textId="4BBA4F6F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780" w:rsidRPr="00532E2A" w14:paraId="2AF4827E" w14:textId="77777777" w:rsidTr="00C95AF4">
        <w:trPr>
          <w:trHeight w:val="472"/>
        </w:trPr>
        <w:tc>
          <w:tcPr>
            <w:tcW w:w="5233" w:type="dxa"/>
            <w:gridSpan w:val="2"/>
            <w:vAlign w:val="center"/>
          </w:tcPr>
          <w:p w14:paraId="48026684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C95AF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1F23C2D4" w14:textId="4D7EB2C6" w:rsidR="007F3780" w:rsidRPr="00C95AF4" w:rsidRDefault="00974904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A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5AF4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39F5EF92" w14:textId="77777777" w:rsidR="007F3780" w:rsidRPr="00C95AF4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3780" w:rsidRPr="000A491E" w14:paraId="4EE29CBD" w14:textId="77777777" w:rsidTr="007F3780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13ED612" w14:textId="77777777" w:rsidR="007F3780" w:rsidRPr="000A491E" w:rsidRDefault="007F3780" w:rsidP="007F378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A5CF49" w14:textId="0A58E45B" w:rsidR="003010A1" w:rsidRPr="001F75D5" w:rsidRDefault="007F3780" w:rsidP="0069134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62CFC860" w14:textId="77777777" w:rsidR="003010A1" w:rsidRDefault="003010A1" w:rsidP="0069134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31D5C3" w14:textId="5DC9D717" w:rsidR="003010A1" w:rsidRPr="000A491E" w:rsidRDefault="00764ECF" w:rsidP="0069134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A980E64" w14:textId="64AA380F" w:rsidR="00A539A0" w:rsidRPr="00245B9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45B97">
        <w:rPr>
          <w:rFonts w:ascii="Times New Roman" w:hAnsi="Times New Roman" w:cs="Times New Roman"/>
          <w:b/>
          <w:sz w:val="20"/>
          <w:szCs w:val="20"/>
        </w:rPr>
        <w:t xml:space="preserve">Forma </w:t>
      </w:r>
      <w:r w:rsidR="00245B97" w:rsidRPr="00245B97">
        <w:rPr>
          <w:rFonts w:ascii="Times New Roman" w:hAnsi="Times New Roman" w:cs="Times New Roman"/>
          <w:b/>
          <w:sz w:val="20"/>
          <w:szCs w:val="20"/>
        </w:rPr>
        <w:t>zaliczenia: zaliczenie z oceną</w:t>
      </w:r>
    </w:p>
    <w:p w14:paraId="366D0498" w14:textId="091BF23F" w:rsidR="00A539A0" w:rsidRPr="00245B97" w:rsidRDefault="00245B9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45B97">
        <w:rPr>
          <w:rFonts w:ascii="Times New Roman" w:hAnsi="Times New Roman" w:cs="Times New Roman"/>
          <w:b/>
          <w:sz w:val="20"/>
          <w:szCs w:val="20"/>
        </w:rPr>
        <w:t>Semestr: dziesiąty</w:t>
      </w:r>
    </w:p>
    <w:p w14:paraId="4DD28F55" w14:textId="15642122" w:rsidR="00A64D34" w:rsidRDefault="00A64D3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0545CCC" w14:textId="77777777" w:rsidR="00A64D34" w:rsidRPr="00A11C38" w:rsidRDefault="00CC4E81" w:rsidP="00A64D34">
      <w:pPr>
        <w:pStyle w:val="Bezodstpw"/>
        <w:rPr>
          <w:sz w:val="20"/>
          <w:szCs w:val="20"/>
        </w:rPr>
      </w:pPr>
      <w:r w:rsidRPr="00844880">
        <w:rPr>
          <w:sz w:val="20"/>
          <w:szCs w:val="20"/>
        </w:rPr>
        <w:t>Opracował:</w:t>
      </w:r>
      <w:r w:rsidR="00791D15">
        <w:rPr>
          <w:sz w:val="20"/>
          <w:szCs w:val="20"/>
        </w:rPr>
        <w:t xml:space="preserve"> </w:t>
      </w:r>
      <w:r w:rsidR="00A64D34" w:rsidRPr="00A11C38">
        <w:rPr>
          <w:sz w:val="20"/>
          <w:szCs w:val="20"/>
        </w:rPr>
        <w:t>prof. ANS, dr hab. Marzenna Magda-Adamowicz</w:t>
      </w:r>
    </w:p>
    <w:p w14:paraId="3BF66DBA" w14:textId="3C9E197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3010A1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Default="005B269A">
      <w:pPr>
        <w:rPr>
          <w:sz w:val="20"/>
          <w:szCs w:val="20"/>
        </w:rPr>
      </w:pPr>
    </w:p>
    <w:p w14:paraId="6D6160B9" w14:textId="77777777" w:rsidR="003F04B9" w:rsidRDefault="003F04B9">
      <w:pPr>
        <w:rPr>
          <w:sz w:val="20"/>
          <w:szCs w:val="20"/>
        </w:rPr>
      </w:pPr>
    </w:p>
    <w:p w14:paraId="4BC89A15" w14:textId="77777777" w:rsidR="003F04B9" w:rsidRDefault="003F04B9">
      <w:pPr>
        <w:rPr>
          <w:sz w:val="20"/>
          <w:szCs w:val="20"/>
        </w:rPr>
      </w:pPr>
    </w:p>
    <w:p w14:paraId="69CC01A6" w14:textId="77777777" w:rsidR="003F04B9" w:rsidRDefault="003F04B9">
      <w:pPr>
        <w:rPr>
          <w:sz w:val="20"/>
          <w:szCs w:val="20"/>
        </w:rPr>
      </w:pPr>
    </w:p>
    <w:p w14:paraId="52683E55" w14:textId="77777777" w:rsidR="003F04B9" w:rsidRDefault="003F04B9">
      <w:pPr>
        <w:rPr>
          <w:sz w:val="20"/>
          <w:szCs w:val="20"/>
        </w:rPr>
      </w:pPr>
    </w:p>
    <w:p w14:paraId="1EE104FF" w14:textId="77777777" w:rsidR="00691342" w:rsidRDefault="00691342">
      <w:pPr>
        <w:rPr>
          <w:sz w:val="20"/>
          <w:szCs w:val="20"/>
        </w:rPr>
      </w:pPr>
    </w:p>
    <w:p w14:paraId="39897138" w14:textId="77777777" w:rsidR="00691342" w:rsidRDefault="00691342">
      <w:pPr>
        <w:rPr>
          <w:sz w:val="20"/>
          <w:szCs w:val="20"/>
        </w:rPr>
      </w:pPr>
    </w:p>
    <w:p w14:paraId="68C94F3A" w14:textId="77777777" w:rsidR="00691342" w:rsidRDefault="00691342">
      <w:pPr>
        <w:rPr>
          <w:sz w:val="20"/>
          <w:szCs w:val="20"/>
        </w:rPr>
      </w:pPr>
    </w:p>
    <w:p w14:paraId="0DF154C4" w14:textId="77777777" w:rsidR="00691342" w:rsidRDefault="00691342">
      <w:pPr>
        <w:rPr>
          <w:sz w:val="20"/>
          <w:szCs w:val="20"/>
        </w:rPr>
      </w:pPr>
    </w:p>
    <w:p w14:paraId="7E4D9DDE" w14:textId="77777777" w:rsidR="00691342" w:rsidRDefault="00691342">
      <w:pPr>
        <w:rPr>
          <w:sz w:val="20"/>
          <w:szCs w:val="20"/>
        </w:rPr>
      </w:pPr>
    </w:p>
    <w:p w14:paraId="425714E4" w14:textId="77777777" w:rsidR="003F04B9" w:rsidRDefault="003F04B9">
      <w:pPr>
        <w:rPr>
          <w:sz w:val="20"/>
          <w:szCs w:val="20"/>
        </w:rPr>
      </w:pPr>
    </w:p>
    <w:sectPr w:rsidR="003F04B9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69D85" w14:textId="77777777" w:rsidR="00E958AB" w:rsidRDefault="00E958AB" w:rsidP="00E958AB">
      <w:r>
        <w:separator/>
      </w:r>
    </w:p>
  </w:endnote>
  <w:endnote w:type="continuationSeparator" w:id="0">
    <w:p w14:paraId="64566409" w14:textId="77777777" w:rsidR="00E958AB" w:rsidRDefault="00E958AB" w:rsidP="00E95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AB0F2" w14:textId="77777777" w:rsidR="00E958AB" w:rsidRDefault="00E958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5BF52" w14:textId="77777777" w:rsidR="00E958AB" w:rsidRDefault="00E958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A2CDB" w14:textId="77777777" w:rsidR="00E958AB" w:rsidRDefault="00E95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4713E" w14:textId="77777777" w:rsidR="00E958AB" w:rsidRDefault="00E958AB" w:rsidP="00E958AB">
      <w:r>
        <w:separator/>
      </w:r>
    </w:p>
  </w:footnote>
  <w:footnote w:type="continuationSeparator" w:id="0">
    <w:p w14:paraId="1E604629" w14:textId="77777777" w:rsidR="00E958AB" w:rsidRDefault="00E958AB" w:rsidP="00E95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8026E" w14:textId="77777777" w:rsidR="00E958AB" w:rsidRDefault="00E958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43E1E" w14:textId="03F73D1E" w:rsidR="00E958AB" w:rsidRDefault="00E958AB">
    <w:pPr>
      <w:pStyle w:val="Nagwek"/>
    </w:pPr>
    <w:r>
      <w:rPr>
        <w:noProof/>
      </w:rPr>
      <w:drawing>
        <wp:inline distT="0" distB="0" distL="0" distR="0" wp14:anchorId="2CBA38CC" wp14:editId="7F21A440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D7D29D" w14:textId="77777777" w:rsidR="00E958AB" w:rsidRDefault="00E958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19AFE" w14:textId="77777777" w:rsidR="00E958AB" w:rsidRDefault="00E95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6A34"/>
    <w:multiLevelType w:val="hybridMultilevel"/>
    <w:tmpl w:val="4F68AF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444FC"/>
    <w:multiLevelType w:val="hybridMultilevel"/>
    <w:tmpl w:val="6EB0D64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0F572D"/>
    <w:multiLevelType w:val="hybridMultilevel"/>
    <w:tmpl w:val="6300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67858"/>
    <w:multiLevelType w:val="multilevel"/>
    <w:tmpl w:val="579C8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4871CA"/>
    <w:multiLevelType w:val="multilevel"/>
    <w:tmpl w:val="3FB8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794645"/>
    <w:multiLevelType w:val="multilevel"/>
    <w:tmpl w:val="FFD89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C95B81"/>
    <w:multiLevelType w:val="multilevel"/>
    <w:tmpl w:val="3AC4E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660754"/>
    <w:multiLevelType w:val="multilevel"/>
    <w:tmpl w:val="C5B8D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0E3F41"/>
    <w:multiLevelType w:val="multilevel"/>
    <w:tmpl w:val="AC7C9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0A7FB0"/>
    <w:multiLevelType w:val="hybridMultilevel"/>
    <w:tmpl w:val="978EC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567EC0"/>
    <w:multiLevelType w:val="multilevel"/>
    <w:tmpl w:val="AFC47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1E729C"/>
    <w:multiLevelType w:val="hybridMultilevel"/>
    <w:tmpl w:val="5DBA0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64294654"/>
    <w:multiLevelType w:val="multilevel"/>
    <w:tmpl w:val="917CB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A54015"/>
    <w:multiLevelType w:val="multilevel"/>
    <w:tmpl w:val="5568F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CA3E2C"/>
    <w:multiLevelType w:val="hybridMultilevel"/>
    <w:tmpl w:val="B302B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8318E"/>
    <w:multiLevelType w:val="multilevel"/>
    <w:tmpl w:val="9EEC2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AE349C"/>
    <w:multiLevelType w:val="multilevel"/>
    <w:tmpl w:val="1F36C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01238">
    <w:abstractNumId w:val="4"/>
  </w:num>
  <w:num w:numId="2" w16cid:durableId="1158156222">
    <w:abstractNumId w:val="10"/>
  </w:num>
  <w:num w:numId="3" w16cid:durableId="1176575503">
    <w:abstractNumId w:val="8"/>
  </w:num>
  <w:num w:numId="4" w16cid:durableId="1692101153">
    <w:abstractNumId w:val="20"/>
  </w:num>
  <w:num w:numId="5" w16cid:durableId="1026444690">
    <w:abstractNumId w:val="15"/>
  </w:num>
  <w:num w:numId="6" w16cid:durableId="145823507">
    <w:abstractNumId w:val="26"/>
  </w:num>
  <w:num w:numId="7" w16cid:durableId="1298416565">
    <w:abstractNumId w:val="1"/>
  </w:num>
  <w:num w:numId="8" w16cid:durableId="934748060">
    <w:abstractNumId w:val="3"/>
  </w:num>
  <w:num w:numId="9" w16cid:durableId="368065629">
    <w:abstractNumId w:val="13"/>
  </w:num>
  <w:num w:numId="10" w16cid:durableId="346910631">
    <w:abstractNumId w:val="12"/>
  </w:num>
  <w:num w:numId="11" w16cid:durableId="33818577">
    <w:abstractNumId w:val="18"/>
  </w:num>
  <w:num w:numId="12" w16cid:durableId="1344473229">
    <w:abstractNumId w:val="6"/>
  </w:num>
  <w:num w:numId="13" w16cid:durableId="1990985879">
    <w:abstractNumId w:val="24"/>
  </w:num>
  <w:num w:numId="14" w16cid:durableId="1319771756">
    <w:abstractNumId w:val="22"/>
  </w:num>
  <w:num w:numId="15" w16cid:durableId="1619414705">
    <w:abstractNumId w:val="16"/>
  </w:num>
  <w:num w:numId="16" w16cid:durableId="958297014">
    <w:abstractNumId w:val="21"/>
  </w:num>
  <w:num w:numId="17" w16cid:durableId="1605846765">
    <w:abstractNumId w:val="2"/>
  </w:num>
  <w:num w:numId="18" w16cid:durableId="116681626">
    <w:abstractNumId w:val="11"/>
  </w:num>
  <w:num w:numId="19" w16cid:durableId="759957908">
    <w:abstractNumId w:val="7"/>
  </w:num>
  <w:num w:numId="20" w16cid:durableId="145246285">
    <w:abstractNumId w:val="23"/>
  </w:num>
  <w:num w:numId="21" w16cid:durableId="1388606235">
    <w:abstractNumId w:val="17"/>
  </w:num>
  <w:num w:numId="22" w16cid:durableId="1491939886">
    <w:abstractNumId w:val="0"/>
  </w:num>
  <w:num w:numId="23" w16cid:durableId="1679388872">
    <w:abstractNumId w:val="25"/>
  </w:num>
  <w:num w:numId="24" w16cid:durableId="1276058342">
    <w:abstractNumId w:val="9"/>
  </w:num>
  <w:num w:numId="25" w16cid:durableId="1328359153">
    <w:abstractNumId w:val="19"/>
  </w:num>
  <w:num w:numId="26" w16cid:durableId="1761947661">
    <w:abstractNumId w:val="14"/>
  </w:num>
  <w:num w:numId="27" w16cid:durableId="217514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4B67"/>
    <w:rsid w:val="00053224"/>
    <w:rsid w:val="000A022D"/>
    <w:rsid w:val="000A1275"/>
    <w:rsid w:val="000B2A22"/>
    <w:rsid w:val="000B4836"/>
    <w:rsid w:val="000C11B6"/>
    <w:rsid w:val="000C4A36"/>
    <w:rsid w:val="000F6F2E"/>
    <w:rsid w:val="00112D4B"/>
    <w:rsid w:val="00162656"/>
    <w:rsid w:val="001626F6"/>
    <w:rsid w:val="00173115"/>
    <w:rsid w:val="00183DDE"/>
    <w:rsid w:val="001A3661"/>
    <w:rsid w:val="001E1332"/>
    <w:rsid w:val="001F75D5"/>
    <w:rsid w:val="00204F4A"/>
    <w:rsid w:val="00205207"/>
    <w:rsid w:val="00240710"/>
    <w:rsid w:val="00245B97"/>
    <w:rsid w:val="00257DF3"/>
    <w:rsid w:val="00267049"/>
    <w:rsid w:val="002924BE"/>
    <w:rsid w:val="002C0FC3"/>
    <w:rsid w:val="002E3FEB"/>
    <w:rsid w:val="00300270"/>
    <w:rsid w:val="003010A1"/>
    <w:rsid w:val="00305EC3"/>
    <w:rsid w:val="0030669E"/>
    <w:rsid w:val="00312675"/>
    <w:rsid w:val="00337124"/>
    <w:rsid w:val="003827CA"/>
    <w:rsid w:val="003865BE"/>
    <w:rsid w:val="003D6D9A"/>
    <w:rsid w:val="003F04B9"/>
    <w:rsid w:val="0040332A"/>
    <w:rsid w:val="00417A2F"/>
    <w:rsid w:val="0043462B"/>
    <w:rsid w:val="00443BB1"/>
    <w:rsid w:val="004454D7"/>
    <w:rsid w:val="00456BB0"/>
    <w:rsid w:val="00461E39"/>
    <w:rsid w:val="004845B7"/>
    <w:rsid w:val="004876B0"/>
    <w:rsid w:val="004A42A3"/>
    <w:rsid w:val="004E6FA8"/>
    <w:rsid w:val="005076CB"/>
    <w:rsid w:val="005272F8"/>
    <w:rsid w:val="00550D33"/>
    <w:rsid w:val="00563A89"/>
    <w:rsid w:val="00567024"/>
    <w:rsid w:val="005701C4"/>
    <w:rsid w:val="005B269A"/>
    <w:rsid w:val="005B2BA8"/>
    <w:rsid w:val="005E2B90"/>
    <w:rsid w:val="005F0D2C"/>
    <w:rsid w:val="005F5F14"/>
    <w:rsid w:val="005F75DA"/>
    <w:rsid w:val="00602976"/>
    <w:rsid w:val="0060309A"/>
    <w:rsid w:val="0062013A"/>
    <w:rsid w:val="00622528"/>
    <w:rsid w:val="0068301B"/>
    <w:rsid w:val="006839F4"/>
    <w:rsid w:val="0068573C"/>
    <w:rsid w:val="0069050C"/>
    <w:rsid w:val="00691342"/>
    <w:rsid w:val="006B2A7C"/>
    <w:rsid w:val="006B5CD5"/>
    <w:rsid w:val="006C22E8"/>
    <w:rsid w:val="006C745A"/>
    <w:rsid w:val="006E44D6"/>
    <w:rsid w:val="006F3FC3"/>
    <w:rsid w:val="00720724"/>
    <w:rsid w:val="007244C6"/>
    <w:rsid w:val="00732BA2"/>
    <w:rsid w:val="00761718"/>
    <w:rsid w:val="00764AE9"/>
    <w:rsid w:val="00764ECF"/>
    <w:rsid w:val="00791D15"/>
    <w:rsid w:val="007A2E9B"/>
    <w:rsid w:val="007B5B7D"/>
    <w:rsid w:val="007E7177"/>
    <w:rsid w:val="007F3780"/>
    <w:rsid w:val="00806B18"/>
    <w:rsid w:val="00822230"/>
    <w:rsid w:val="00827936"/>
    <w:rsid w:val="00833F7B"/>
    <w:rsid w:val="0083788F"/>
    <w:rsid w:val="00844880"/>
    <w:rsid w:val="00845F2C"/>
    <w:rsid w:val="008640F3"/>
    <w:rsid w:val="00894046"/>
    <w:rsid w:val="008A35C7"/>
    <w:rsid w:val="008A6CEC"/>
    <w:rsid w:val="008D0219"/>
    <w:rsid w:val="008E0EC6"/>
    <w:rsid w:val="008E20FE"/>
    <w:rsid w:val="008E402F"/>
    <w:rsid w:val="009365C6"/>
    <w:rsid w:val="00944C15"/>
    <w:rsid w:val="009617B4"/>
    <w:rsid w:val="009663AB"/>
    <w:rsid w:val="00974904"/>
    <w:rsid w:val="00986B77"/>
    <w:rsid w:val="009A2A9E"/>
    <w:rsid w:val="009B7BD1"/>
    <w:rsid w:val="009D0497"/>
    <w:rsid w:val="009E0DA1"/>
    <w:rsid w:val="009F6A5A"/>
    <w:rsid w:val="00A00FAC"/>
    <w:rsid w:val="00A011EC"/>
    <w:rsid w:val="00A10A00"/>
    <w:rsid w:val="00A11C38"/>
    <w:rsid w:val="00A23EE8"/>
    <w:rsid w:val="00A34074"/>
    <w:rsid w:val="00A42B30"/>
    <w:rsid w:val="00A45671"/>
    <w:rsid w:val="00A45A2E"/>
    <w:rsid w:val="00A46648"/>
    <w:rsid w:val="00A52014"/>
    <w:rsid w:val="00A539A0"/>
    <w:rsid w:val="00A57BA8"/>
    <w:rsid w:val="00A64D34"/>
    <w:rsid w:val="00AB7630"/>
    <w:rsid w:val="00AE48CB"/>
    <w:rsid w:val="00AF5DE0"/>
    <w:rsid w:val="00B0266D"/>
    <w:rsid w:val="00B47F77"/>
    <w:rsid w:val="00B70973"/>
    <w:rsid w:val="00B7673F"/>
    <w:rsid w:val="00B93F3B"/>
    <w:rsid w:val="00B96CF7"/>
    <w:rsid w:val="00B97592"/>
    <w:rsid w:val="00C06BAF"/>
    <w:rsid w:val="00C14B00"/>
    <w:rsid w:val="00C17C7A"/>
    <w:rsid w:val="00C20AF0"/>
    <w:rsid w:val="00C30413"/>
    <w:rsid w:val="00C50597"/>
    <w:rsid w:val="00C529F3"/>
    <w:rsid w:val="00C720B9"/>
    <w:rsid w:val="00C92365"/>
    <w:rsid w:val="00C95AF4"/>
    <w:rsid w:val="00CA2BB6"/>
    <w:rsid w:val="00CB3D88"/>
    <w:rsid w:val="00CB4A5C"/>
    <w:rsid w:val="00CC3ECF"/>
    <w:rsid w:val="00CC4E81"/>
    <w:rsid w:val="00CE7D57"/>
    <w:rsid w:val="00CF1517"/>
    <w:rsid w:val="00D00318"/>
    <w:rsid w:val="00D169C1"/>
    <w:rsid w:val="00D33CE0"/>
    <w:rsid w:val="00D507FC"/>
    <w:rsid w:val="00D53317"/>
    <w:rsid w:val="00D545C9"/>
    <w:rsid w:val="00D54922"/>
    <w:rsid w:val="00D82564"/>
    <w:rsid w:val="00D93ABE"/>
    <w:rsid w:val="00DA7ECA"/>
    <w:rsid w:val="00DC7F0C"/>
    <w:rsid w:val="00E231FE"/>
    <w:rsid w:val="00E53688"/>
    <w:rsid w:val="00E6297A"/>
    <w:rsid w:val="00E75CA0"/>
    <w:rsid w:val="00E83C91"/>
    <w:rsid w:val="00E851F1"/>
    <w:rsid w:val="00E958AB"/>
    <w:rsid w:val="00EA5975"/>
    <w:rsid w:val="00EB6915"/>
    <w:rsid w:val="00EC4C44"/>
    <w:rsid w:val="00ED21A7"/>
    <w:rsid w:val="00EE07E1"/>
    <w:rsid w:val="00EE6921"/>
    <w:rsid w:val="00EF14F6"/>
    <w:rsid w:val="00EF20B5"/>
    <w:rsid w:val="00EF79B8"/>
    <w:rsid w:val="00F02FA6"/>
    <w:rsid w:val="00F1701A"/>
    <w:rsid w:val="00F2643F"/>
    <w:rsid w:val="00F31B68"/>
    <w:rsid w:val="00F32185"/>
    <w:rsid w:val="00F375E7"/>
    <w:rsid w:val="00F444D1"/>
    <w:rsid w:val="00F4759D"/>
    <w:rsid w:val="00F86D8C"/>
    <w:rsid w:val="00F91F18"/>
    <w:rsid w:val="00FB4374"/>
    <w:rsid w:val="00FD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6ADD1D3-F8CC-4E82-9594-CB91014F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8A6CEC"/>
    <w:rPr>
      <w:b/>
      <w:bCs/>
    </w:rPr>
  </w:style>
  <w:style w:type="character" w:styleId="Uwydatnienie">
    <w:name w:val="Emphasis"/>
    <w:basedOn w:val="Domylnaczcionkaakapitu"/>
    <w:uiPriority w:val="20"/>
    <w:qFormat/>
    <w:rsid w:val="00A23EE8"/>
    <w:rPr>
      <w:i/>
      <w:iCs/>
    </w:rPr>
  </w:style>
  <w:style w:type="character" w:customStyle="1" w:styleId="desc-o-b-rest">
    <w:name w:val="desc-o-b-rest"/>
    <w:basedOn w:val="Domylnaczcionkaakapitu"/>
    <w:rsid w:val="00ED21A7"/>
  </w:style>
  <w:style w:type="paragraph" w:styleId="Nagwek">
    <w:name w:val="header"/>
    <w:basedOn w:val="Normalny"/>
    <w:link w:val="NagwekZnak"/>
    <w:uiPriority w:val="99"/>
    <w:unhideWhenUsed/>
    <w:rsid w:val="00E958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58A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58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58A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B6C7-F704-4433-916A-45DDC7DE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1355</Words>
  <Characters>8133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76</cp:revision>
  <cp:lastPrinted>2023-01-11T09:32:00Z</cp:lastPrinted>
  <dcterms:created xsi:type="dcterms:W3CDTF">2025-03-21T13:07:00Z</dcterms:created>
  <dcterms:modified xsi:type="dcterms:W3CDTF">2025-08-27T08:36:00Z</dcterms:modified>
</cp:coreProperties>
</file>